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AFEB" w14:textId="5A5B83B5" w:rsidR="0030232D" w:rsidRPr="005A6168" w:rsidRDefault="008210DC" w:rsidP="00B72596">
      <w:pPr>
        <w:spacing w:after="0" w:line="24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  <w:b/>
        </w:rPr>
        <w:t>TAŞUCU LİMAN BAŞKANLIĞI</w:t>
      </w:r>
    </w:p>
    <w:p w14:paraId="79387C1F" w14:textId="77777777" w:rsidR="00FB4E33" w:rsidRDefault="00FB4E33" w:rsidP="00FB4E33">
      <w:pPr>
        <w:spacing w:after="0" w:line="240" w:lineRule="auto"/>
        <w:jc w:val="center"/>
        <w:rPr>
          <w:rFonts w:ascii="Arial Black" w:hAnsi="Arial Black" w:cs="Arial"/>
          <w:b/>
          <w:bCs/>
        </w:rPr>
      </w:pPr>
      <w:r w:rsidRPr="005A6168">
        <w:rPr>
          <w:rFonts w:ascii="Arial Black" w:hAnsi="Arial Black" w:cs="Arial"/>
          <w:b/>
          <w:bCs/>
        </w:rPr>
        <w:t xml:space="preserve">HİZMET STANDARTLARI </w:t>
      </w:r>
      <w:r w:rsidR="00792301" w:rsidRPr="005A6168">
        <w:rPr>
          <w:rFonts w:ascii="Arial Black" w:hAnsi="Arial Black" w:cs="Arial"/>
          <w:b/>
          <w:bCs/>
        </w:rPr>
        <w:t>TABLOSU</w:t>
      </w:r>
    </w:p>
    <w:p w14:paraId="06FEA27B" w14:textId="77777777" w:rsidR="009F12AC" w:rsidRPr="005A6168" w:rsidRDefault="009F12AC" w:rsidP="00FB4E33">
      <w:pPr>
        <w:spacing w:after="0" w:line="240" w:lineRule="auto"/>
        <w:jc w:val="center"/>
        <w:rPr>
          <w:rFonts w:ascii="Arial Black" w:hAnsi="Arial Black" w:cs="Arial"/>
          <w:b/>
          <w:bCs/>
        </w:rPr>
      </w:pPr>
    </w:p>
    <w:tbl>
      <w:tblPr>
        <w:tblW w:w="10560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985"/>
        <w:gridCol w:w="6520"/>
        <w:gridCol w:w="1404"/>
      </w:tblGrid>
      <w:tr w:rsidR="00FB4E33" w:rsidRPr="00ED5306" w14:paraId="66C53B2D" w14:textId="77777777" w:rsidTr="004E0C03">
        <w:trPr>
          <w:trHeight w:val="794"/>
        </w:trPr>
        <w:tc>
          <w:tcPr>
            <w:tcW w:w="65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1AC0DD7" w14:textId="77777777" w:rsidR="00FB4E33" w:rsidRPr="005A6168" w:rsidRDefault="00FB4E33" w:rsidP="00FB4E33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SIRA</w:t>
            </w:r>
            <w:r w:rsidR="00A173E9"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 </w:t>
            </w: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9BE40B" w14:textId="77777777" w:rsidR="00FB4E33" w:rsidRPr="005A6168" w:rsidRDefault="00FB4E33" w:rsidP="00FB4E33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HİZMETİN ADI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7886C6A" w14:textId="77777777" w:rsidR="00FB4E33" w:rsidRPr="005A6168" w:rsidRDefault="00FB4E33" w:rsidP="00FB4E33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BAŞVURUDA İSTENİLEN BELGELER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7B3E012" w14:textId="77777777" w:rsidR="00FB4E33" w:rsidRPr="005A6168" w:rsidRDefault="00FB4E33" w:rsidP="001813FA">
            <w:pPr>
              <w:spacing w:before="120" w:after="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HİZMETİN TAMAMLANMA SÜRESİ </w:t>
            </w:r>
          </w:p>
          <w:p w14:paraId="0AA7E9E9" w14:textId="77777777" w:rsidR="00FB4E33" w:rsidRPr="005A6168" w:rsidRDefault="001813FA" w:rsidP="001813FA">
            <w:pPr>
              <w:spacing w:after="120" w:line="240" w:lineRule="auto"/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(EN GEÇ</w:t>
            </w:r>
            <w:r w:rsidR="00FB4E33" w:rsidRPr="005A6168">
              <w:rPr>
                <w:rFonts w:ascii="Arial Black" w:hAnsi="Arial Black" w:cs="Arial"/>
                <w:b/>
                <w:bCs/>
                <w:sz w:val="16"/>
                <w:szCs w:val="16"/>
              </w:rPr>
              <w:t>)</w:t>
            </w:r>
          </w:p>
        </w:tc>
      </w:tr>
      <w:tr w:rsidR="00563DBE" w:rsidRPr="00ED5306" w14:paraId="024DD4DB" w14:textId="77777777" w:rsidTr="009B1E84">
        <w:trPr>
          <w:trHeight w:val="1162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377C1BA5" w14:textId="77777777" w:rsidR="00563DBE" w:rsidRPr="00B74AC3" w:rsidRDefault="00563DBE" w:rsidP="00FB4E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2F3D4ACE" w14:textId="77777777" w:rsidR="00647298" w:rsidRPr="00B74AC3" w:rsidRDefault="00647298" w:rsidP="00647298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Bilgi Edinme, </w:t>
            </w:r>
          </w:p>
          <w:p w14:paraId="5D6B8DB6" w14:textId="12D5ADDE" w:rsidR="00647298" w:rsidRPr="00B74AC3" w:rsidRDefault="00C42595" w:rsidP="00647298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CİMER’</w:t>
            </w:r>
            <w:r w:rsidR="00647298" w:rsidRPr="00B74AC3">
              <w:rPr>
                <w:rFonts w:ascii="Arial" w:hAnsi="Arial" w:cs="Arial"/>
                <w:color w:val="FF0000"/>
                <w:sz w:val="20"/>
                <w:szCs w:val="20"/>
              </w:rPr>
              <w:t>den</w:t>
            </w:r>
            <w:proofErr w:type="spellEnd"/>
            <w:r w:rsidR="00647298"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 Gelen Müracaatlar</w:t>
            </w:r>
          </w:p>
          <w:p w14:paraId="022866E6" w14:textId="77777777" w:rsidR="00563DBE" w:rsidRPr="00B74AC3" w:rsidRDefault="00563DBE" w:rsidP="00647298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14:paraId="6300289F" w14:textId="567AA20A" w:rsidR="00647298" w:rsidRPr="00B74AC3" w:rsidRDefault="00647298" w:rsidP="006912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000000"/>
                <w:sz w:val="20"/>
                <w:szCs w:val="20"/>
              </w:rPr>
              <w:t>Müracaat</w:t>
            </w:r>
            <w:r w:rsidR="00C42595">
              <w:rPr>
                <w:rFonts w:ascii="Arial" w:hAnsi="Arial" w:cs="Arial"/>
                <w:color w:val="000000"/>
                <w:sz w:val="20"/>
                <w:szCs w:val="20"/>
              </w:rPr>
              <w:t xml:space="preserve">lar konusuna göre gerekli incelemeler yapılarak </w:t>
            </w:r>
            <w:r w:rsidR="00590911">
              <w:rPr>
                <w:rFonts w:ascii="Arial" w:hAnsi="Arial" w:cs="Arial"/>
                <w:color w:val="000000"/>
                <w:sz w:val="20"/>
                <w:szCs w:val="20"/>
              </w:rPr>
              <w:t>en kısa sürede sonuçlandırılır.</w:t>
            </w:r>
          </w:p>
          <w:p w14:paraId="182335E8" w14:textId="77777777" w:rsidR="00923F34" w:rsidRPr="00B74AC3" w:rsidRDefault="00923F34" w:rsidP="006912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  <w:vAlign w:val="center"/>
          </w:tcPr>
          <w:p w14:paraId="047E74A7" w14:textId="75ED328A" w:rsidR="00563DBE" w:rsidRPr="003038C5" w:rsidRDefault="00886811" w:rsidP="00C425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42595">
              <w:rPr>
                <w:rFonts w:ascii="Arial" w:hAnsi="Arial" w:cs="Arial"/>
                <w:b/>
                <w:sz w:val="20"/>
                <w:szCs w:val="20"/>
              </w:rPr>
              <w:t xml:space="preserve">15-30 </w:t>
            </w:r>
            <w:r w:rsidR="00B85193">
              <w:rPr>
                <w:rFonts w:ascii="Arial" w:hAnsi="Arial" w:cs="Arial"/>
                <w:b/>
                <w:sz w:val="20"/>
                <w:szCs w:val="20"/>
              </w:rPr>
              <w:t>GÜN</w:t>
            </w:r>
          </w:p>
        </w:tc>
      </w:tr>
      <w:tr w:rsidR="006D783A" w:rsidRPr="00ED5306" w14:paraId="76958CBD" w14:textId="77777777" w:rsidTr="009B1E84">
        <w:trPr>
          <w:trHeight w:val="1310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7EEB9325" w14:textId="77777777" w:rsidR="006D783A" w:rsidRPr="00B74AC3" w:rsidRDefault="006D783A" w:rsidP="006D7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tbl>
            <w:tblPr>
              <w:tblW w:w="12240" w:type="dxa"/>
              <w:tblInd w:w="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6D783A" w:rsidRPr="00B74AC3" w14:paraId="3A5A2827" w14:textId="77777777" w:rsidTr="00B62E70">
              <w:trPr>
                <w:trHeight w:val="723"/>
              </w:trPr>
              <w:tc>
                <w:tcPr>
                  <w:tcW w:w="12240" w:type="dxa"/>
                </w:tcPr>
                <w:p w14:paraId="72C7B82E" w14:textId="77777777" w:rsidR="006D783A" w:rsidRPr="00B74AC3" w:rsidRDefault="006D783A" w:rsidP="006D783A">
                  <w:pPr>
                    <w:pStyle w:val="Default"/>
                    <w:ind w:left="-108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3DA45D72" w14:textId="77777777" w:rsidR="006D783A" w:rsidRPr="00B74AC3" w:rsidRDefault="006D783A" w:rsidP="006D783A">
                  <w:pPr>
                    <w:pStyle w:val="Default"/>
                    <w:ind w:left="-108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7C662788" w14:textId="77777777" w:rsidR="00886811" w:rsidRDefault="00886811" w:rsidP="006D783A">
                  <w:pPr>
                    <w:pStyle w:val="Default"/>
                    <w:ind w:left="-108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Tüm </w:t>
                  </w:r>
                  <w:proofErr w:type="spellStart"/>
                  <w:r w:rsidR="006D783A" w:rsidRPr="00B74A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Gemiadamı</w:t>
                  </w:r>
                  <w:proofErr w:type="spellEnd"/>
                  <w:r w:rsidR="0096425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İş  </w:t>
                  </w:r>
                </w:p>
                <w:p w14:paraId="053B08EA" w14:textId="2AE2227E" w:rsidR="006D783A" w:rsidRPr="00B74AC3" w:rsidRDefault="00886811" w:rsidP="006D783A">
                  <w:pPr>
                    <w:pStyle w:val="Default"/>
                    <w:ind w:left="-108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v</w:t>
                  </w:r>
                  <w:r w:rsidR="0096425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</w:t>
                  </w:r>
                  <w:proofErr w:type="gramEnd"/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96425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İşlemleri</w:t>
                  </w:r>
                </w:p>
                <w:p w14:paraId="44D1A956" w14:textId="77777777" w:rsidR="006D783A" w:rsidRPr="00B74AC3" w:rsidRDefault="006D783A" w:rsidP="006D783A">
                  <w:pPr>
                    <w:pStyle w:val="Defaul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2FC326D4" w14:textId="77777777" w:rsidR="006D783A" w:rsidRPr="00B74AC3" w:rsidRDefault="006D783A" w:rsidP="006D7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DBE5F1" w:themeFill="accent1" w:themeFillTint="33"/>
          </w:tcPr>
          <w:p w14:paraId="50594F40" w14:textId="77777777" w:rsidR="006D783A" w:rsidRPr="00BA4D5E" w:rsidRDefault="006D783A" w:rsidP="006912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CF1F37" w14:textId="4630958A" w:rsidR="00FD7599" w:rsidRDefault="00395D12" w:rsidP="006912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2CF">
              <w:rPr>
                <w:rFonts w:ascii="Arial" w:hAnsi="Arial" w:cs="Arial"/>
                <w:color w:val="000000"/>
                <w:sz w:val="20"/>
                <w:szCs w:val="20"/>
              </w:rPr>
              <w:t>Gemi İnsanları Bilgi Sistemi</w:t>
            </w:r>
            <w:r w:rsidR="00BA4D5E" w:rsidRPr="006912CF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  <w:r w:rsidRPr="006912CF">
              <w:rPr>
                <w:rFonts w:ascii="Arial" w:hAnsi="Arial" w:cs="Arial"/>
                <w:color w:val="000000"/>
                <w:sz w:val="20"/>
                <w:szCs w:val="20"/>
              </w:rPr>
              <w:t xml:space="preserve"> (On</w:t>
            </w:r>
            <w:r w:rsidR="0088681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6912CF"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 w:rsidRPr="006912CF">
              <w:rPr>
                <w:rFonts w:ascii="Arial" w:hAnsi="Arial" w:cs="Arial"/>
                <w:color w:val="000000"/>
                <w:sz w:val="20"/>
                <w:szCs w:val="20"/>
              </w:rPr>
              <w:t xml:space="preserve"> başvuru)</w:t>
            </w:r>
            <w:r w:rsidR="00BA4D5E" w:rsidRPr="006912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4655">
              <w:rPr>
                <w:rFonts w:ascii="Arial" w:hAnsi="Arial" w:cs="Arial"/>
                <w:color w:val="000000"/>
                <w:sz w:val="20"/>
                <w:szCs w:val="20"/>
              </w:rPr>
              <w:t xml:space="preserve">başvurulur, </w:t>
            </w:r>
            <w:r w:rsidR="00BA4D5E" w:rsidRPr="006912CF">
              <w:rPr>
                <w:rFonts w:ascii="Arial" w:hAnsi="Arial" w:cs="Arial"/>
                <w:color w:val="000000"/>
                <w:sz w:val="20"/>
                <w:szCs w:val="20"/>
              </w:rPr>
              <w:t>istenilen evraklar</w:t>
            </w:r>
            <w:r w:rsidR="00654655">
              <w:rPr>
                <w:rFonts w:ascii="Arial" w:hAnsi="Arial" w:cs="Arial"/>
                <w:color w:val="000000"/>
                <w:sz w:val="20"/>
                <w:szCs w:val="20"/>
              </w:rPr>
              <w:t xml:space="preserve"> sisteme </w:t>
            </w:r>
            <w:r w:rsidR="00886811" w:rsidRPr="006912CF">
              <w:rPr>
                <w:rFonts w:ascii="Arial" w:hAnsi="Arial" w:cs="Arial"/>
                <w:color w:val="000000"/>
                <w:sz w:val="20"/>
                <w:szCs w:val="20"/>
              </w:rPr>
              <w:t>yüklenir.</w:t>
            </w:r>
            <w:r w:rsidR="00886811">
              <w:rPr>
                <w:rFonts w:ascii="Arial" w:hAnsi="Arial" w:cs="Arial"/>
                <w:color w:val="000000"/>
                <w:sz w:val="20"/>
                <w:szCs w:val="20"/>
              </w:rPr>
              <w:t xml:space="preserve"> Gün</w:t>
            </w:r>
            <w:r w:rsidR="00964252">
              <w:rPr>
                <w:rFonts w:ascii="Arial" w:hAnsi="Arial" w:cs="Arial"/>
                <w:color w:val="000000"/>
                <w:sz w:val="20"/>
                <w:szCs w:val="20"/>
              </w:rPr>
              <w:t xml:space="preserve"> içerisinde başvurular</w:t>
            </w:r>
            <w:r w:rsidR="00886811">
              <w:rPr>
                <w:rFonts w:ascii="Arial" w:hAnsi="Arial" w:cs="Arial"/>
                <w:color w:val="000000"/>
                <w:sz w:val="20"/>
                <w:szCs w:val="20"/>
              </w:rPr>
              <w:t xml:space="preserve"> başkanlığımızca değerlendirilir</w:t>
            </w:r>
            <w:r w:rsidR="009642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54B415C" w14:textId="40F4A486" w:rsidR="00FD7599" w:rsidRDefault="00924D0D" w:rsidP="00FD75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FD7599" w:rsidRPr="009F76ED">
                <w:rPr>
                  <w:rStyle w:val="Kpr"/>
                  <w:rFonts w:ascii="Arial" w:hAnsi="Arial" w:cs="Arial"/>
                  <w:sz w:val="20"/>
                  <w:szCs w:val="20"/>
                </w:rPr>
                <w:t>https://gemiadami.uab.gov.tr</w:t>
              </w:r>
            </w:hyperlink>
          </w:p>
          <w:p w14:paraId="49C99683" w14:textId="77777777" w:rsidR="00FD7599" w:rsidRPr="00746C21" w:rsidRDefault="00FD7599" w:rsidP="00FD75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7E107C" w14:textId="77777777" w:rsidR="00FD7599" w:rsidRPr="006912CF" w:rsidRDefault="00FD7599" w:rsidP="006912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4F60A0" w14:textId="2F76489F" w:rsidR="00BA4D5E" w:rsidRPr="00BA4D5E" w:rsidRDefault="00BA4D5E" w:rsidP="00FD759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383AA641" w14:textId="77777777" w:rsidR="006D783A" w:rsidRPr="003038C5" w:rsidRDefault="006D783A" w:rsidP="006D7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8D412" w14:textId="77777777" w:rsidR="006D783A" w:rsidRPr="003038C5" w:rsidRDefault="006D783A" w:rsidP="006D7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A620CB" w14:textId="77777777" w:rsidR="006D783A" w:rsidRPr="003038C5" w:rsidRDefault="006D783A" w:rsidP="006D7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4EF1A" w14:textId="77777777" w:rsidR="006D783A" w:rsidRPr="003038C5" w:rsidRDefault="006D783A" w:rsidP="006D7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bCs/>
                <w:sz w:val="20"/>
                <w:szCs w:val="20"/>
              </w:rPr>
              <w:t>1 GÜN</w:t>
            </w:r>
          </w:p>
        </w:tc>
      </w:tr>
      <w:tr w:rsidR="00EB7772" w:rsidRPr="00ED5306" w14:paraId="4BE8BFF6" w14:textId="77777777" w:rsidTr="009B1E84">
        <w:trPr>
          <w:trHeight w:val="1817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2C113BC7" w14:textId="7718510D" w:rsidR="00EB7772" w:rsidRPr="00B74AC3" w:rsidRDefault="00801712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2C2EFE49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51B4AA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8CB532" w14:textId="3AE2B3F6" w:rsidR="00EB7772" w:rsidRPr="00B74AC3" w:rsidRDefault="00FD7599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İlk Defa </w:t>
            </w:r>
            <w:r w:rsidR="00EB7772"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Kısa Mesafe Telsiz Belgesi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ve Yenileme</w:t>
            </w:r>
            <w:r w:rsidR="00EB7772"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Talebi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45E382A1" w14:textId="77777777" w:rsidR="00BC4528" w:rsidRDefault="00BC4528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BAB679" w14:textId="32F728EF" w:rsidR="00BC4528" w:rsidRDefault="00BC4528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EA1EA8" w14:textId="774A60A9" w:rsidR="00BC4528" w:rsidRDefault="00BC4528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eğitimler tamamlanır</w:t>
            </w:r>
            <w:r w:rsidR="00960E1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811">
              <w:rPr>
                <w:rFonts w:ascii="Arial" w:hAnsi="Arial" w:cs="Arial"/>
                <w:sz w:val="20"/>
                <w:szCs w:val="20"/>
              </w:rPr>
              <w:t>on-</w:t>
            </w:r>
            <w:proofErr w:type="spellStart"/>
            <w:r w:rsidR="00886811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 w:rsidR="008868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E13">
              <w:rPr>
                <w:rFonts w:ascii="Arial" w:hAnsi="Arial" w:cs="Arial"/>
                <w:sz w:val="20"/>
                <w:szCs w:val="20"/>
              </w:rPr>
              <w:t xml:space="preserve">sınav </w:t>
            </w:r>
            <w:r>
              <w:rPr>
                <w:rFonts w:ascii="Arial" w:hAnsi="Arial" w:cs="Arial"/>
                <w:sz w:val="20"/>
                <w:szCs w:val="20"/>
              </w:rPr>
              <w:t>başvuru</w:t>
            </w:r>
            <w:r w:rsidR="00960E13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811">
              <w:rPr>
                <w:rFonts w:ascii="Arial" w:hAnsi="Arial" w:cs="Arial"/>
                <w:sz w:val="20"/>
                <w:szCs w:val="20"/>
              </w:rPr>
              <w:t>yapılır. Başkanlığımıza düşen başvurular değerlendirilir.</w:t>
            </w:r>
          </w:p>
          <w:p w14:paraId="6EE3EFFB" w14:textId="0DC3B4BB" w:rsidR="00EB7772" w:rsidRDefault="00924D0D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D7599" w:rsidRPr="009F76ED">
                <w:rPr>
                  <w:rStyle w:val="Kpr"/>
                  <w:rFonts w:ascii="Arial" w:hAnsi="Arial" w:cs="Arial"/>
                  <w:sz w:val="20"/>
                  <w:szCs w:val="20"/>
                </w:rPr>
                <w:t>https://adbs.uab.gov.tr</w:t>
              </w:r>
            </w:hyperlink>
          </w:p>
          <w:p w14:paraId="38EC6E41" w14:textId="77777777" w:rsidR="00BC4528" w:rsidRPr="00B74AC3" w:rsidRDefault="00BC4528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7A6A9E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5901BF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79A4C7C3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079B4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9BD97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B2378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5C95BA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EB7772" w:rsidRPr="00ED5306" w14:paraId="4F29B20A" w14:textId="77777777" w:rsidTr="00B85193">
        <w:trPr>
          <w:trHeight w:val="1389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77A16CC1" w14:textId="08B76394" w:rsidR="00EB7772" w:rsidRPr="00B74AC3" w:rsidRDefault="00801712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6D61836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0A12FA" w14:textId="64EF59EA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İlk Defa Amatör </w:t>
            </w:r>
            <w:r w:rsidR="00FD7599"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Denizci Belgesi </w:t>
            </w:r>
            <w:r w:rsidR="00FD7599">
              <w:rPr>
                <w:rFonts w:ascii="Arial" w:hAnsi="Arial" w:cs="Arial"/>
                <w:color w:val="FF0000"/>
                <w:sz w:val="20"/>
                <w:szCs w:val="20"/>
              </w:rPr>
              <w:t xml:space="preserve">ve </w:t>
            </w:r>
            <w:proofErr w:type="spellStart"/>
            <w:r w:rsidR="00FD7599">
              <w:rPr>
                <w:rFonts w:ascii="Arial" w:hAnsi="Arial" w:cs="Arial"/>
                <w:color w:val="FF0000"/>
                <w:sz w:val="20"/>
                <w:szCs w:val="20"/>
              </w:rPr>
              <w:t>Yenileme</w:t>
            </w: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Talebi</w:t>
            </w:r>
            <w:proofErr w:type="spellEnd"/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23874691" w14:textId="77777777" w:rsidR="00960E13" w:rsidRDefault="00960E13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13ED6A" w14:textId="77777777" w:rsidR="00FD7599" w:rsidRDefault="00FD7599" w:rsidP="00FD75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eğitimler tamamlanır, 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sınav başvurusu yapılır. Başkanlığımıza düşen başvurular değerlendirilir.</w:t>
            </w:r>
          </w:p>
          <w:p w14:paraId="3F87E622" w14:textId="77777777" w:rsidR="00FD7599" w:rsidRDefault="00924D0D" w:rsidP="00FD75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D7599" w:rsidRPr="009F76ED">
                <w:rPr>
                  <w:rStyle w:val="Kpr"/>
                  <w:rFonts w:ascii="Arial" w:hAnsi="Arial" w:cs="Arial"/>
                  <w:sz w:val="20"/>
                  <w:szCs w:val="20"/>
                </w:rPr>
                <w:t>https://adbs.uab.gov.tr</w:t>
              </w:r>
            </w:hyperlink>
          </w:p>
          <w:p w14:paraId="2166931C" w14:textId="5006EB9D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2666F2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17484096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D60A1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0DF0C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EB7772" w:rsidRPr="00ED5306" w14:paraId="51F17285" w14:textId="77777777" w:rsidTr="004E0C03">
        <w:trPr>
          <w:trHeight w:val="2365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45DC2354" w14:textId="4EB4ED17" w:rsidR="00EB7772" w:rsidRPr="00B74AC3" w:rsidRDefault="00801712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29442AF4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309986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7E7D13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91221C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D66EB5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Kılavuz Kaptan Yeterlik Belgesi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2D18FAD3" w14:textId="77777777" w:rsidR="00C731A8" w:rsidRDefault="00C731A8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61C3C3" w14:textId="3B68588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1)Dilekçe,</w:t>
            </w:r>
          </w:p>
          <w:p w14:paraId="1D9FD78C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2)Belge harcı dekontu,</w:t>
            </w:r>
          </w:p>
          <w:p w14:paraId="181CE92F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3)T.C. kimlik 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beyanı,</w:t>
            </w:r>
          </w:p>
          <w:p w14:paraId="282A62F4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4)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Fotoğraf,(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>3 adet)</w:t>
            </w:r>
          </w:p>
          <w:p w14:paraId="68016C42" w14:textId="77777777" w:rsidR="00FD7599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5) Diploma, Mezuniyet veya Öğrenim Belgesi aslı </w:t>
            </w:r>
          </w:p>
          <w:p w14:paraId="7D22EAED" w14:textId="5B946C09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6)Sağlık Raporu,</w:t>
            </w:r>
          </w:p>
          <w:p w14:paraId="3F9B8075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7)Kılavuz kaptan başarı belgesi</w:t>
            </w:r>
          </w:p>
          <w:p w14:paraId="4B9BD3CE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8)Görev başı eğitim yazısı,</w:t>
            </w:r>
          </w:p>
          <w:p w14:paraId="63C25F71" w14:textId="77777777" w:rsidR="00FD7599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9)İngilizce Sınav başarı belgesi,</w:t>
            </w:r>
          </w:p>
          <w:p w14:paraId="4F9FFD2E" w14:textId="216CBE04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10)Sabıka kaydı.</w:t>
            </w:r>
          </w:p>
          <w:p w14:paraId="47C09FFB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64AF5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29366CA0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F204E0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1DB8C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4038FD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7256B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335BC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10 GÜN</w:t>
            </w:r>
          </w:p>
        </w:tc>
      </w:tr>
      <w:tr w:rsidR="00EB7772" w:rsidRPr="00ED5306" w14:paraId="39BF2AC1" w14:textId="77777777" w:rsidTr="00B0301F">
        <w:trPr>
          <w:trHeight w:val="2537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36C330A8" w14:textId="6FFE7C9C" w:rsidR="00EB7772" w:rsidRPr="00B74AC3" w:rsidRDefault="00801712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92E7CC9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763078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2E3266" w14:textId="07B70B44" w:rsidR="00EB7772" w:rsidRPr="00B74AC3" w:rsidRDefault="00FD7599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Aday Dalgıç, Balıkadam </w:t>
            </w:r>
            <w:r w:rsidR="00EB7772"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Profesyonel Balıkadam İlk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Başvuru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7356D4AB" w14:textId="77777777" w:rsidR="00C731A8" w:rsidRDefault="00C731A8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5065D8" w14:textId="325B4AF1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1)Dilekçe,</w:t>
            </w:r>
          </w:p>
          <w:p w14:paraId="6E5FF3CC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2)Belge harcı dekontu,</w:t>
            </w:r>
          </w:p>
          <w:p w14:paraId="7218BB56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3)T.C. kimlik 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beyanı,</w:t>
            </w:r>
          </w:p>
          <w:p w14:paraId="39D7D78A" w14:textId="4DF73239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4)</w:t>
            </w:r>
            <w:r w:rsidR="00FD7599" w:rsidRPr="00B74AC3">
              <w:rPr>
                <w:rFonts w:ascii="Arial" w:hAnsi="Arial" w:cs="Arial"/>
                <w:sz w:val="20"/>
                <w:szCs w:val="20"/>
              </w:rPr>
              <w:t>Fotoğraf, (</w:t>
            </w:r>
            <w:r w:rsidRPr="00B74AC3">
              <w:rPr>
                <w:rFonts w:ascii="Arial" w:hAnsi="Arial" w:cs="Arial"/>
                <w:sz w:val="20"/>
                <w:szCs w:val="20"/>
              </w:rPr>
              <w:t>3 adet)</w:t>
            </w:r>
          </w:p>
          <w:p w14:paraId="2874A85E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5)Diploma,</w:t>
            </w:r>
          </w:p>
          <w:p w14:paraId="1E6BF2D2" w14:textId="368659B4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6)Sağlık </w:t>
            </w:r>
            <w:r w:rsidR="00FD7599" w:rsidRPr="00B74AC3">
              <w:rPr>
                <w:rFonts w:ascii="Arial" w:hAnsi="Arial" w:cs="Arial"/>
                <w:sz w:val="20"/>
                <w:szCs w:val="20"/>
              </w:rPr>
              <w:t>Raporu, (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Yetkilendirilmiş 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hiperbarik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oksijen tedavi </w:t>
            </w:r>
            <w:r w:rsidR="00FD7599" w:rsidRPr="00B74AC3">
              <w:rPr>
                <w:rFonts w:ascii="Arial" w:hAnsi="Arial" w:cs="Arial"/>
                <w:sz w:val="20"/>
                <w:szCs w:val="20"/>
              </w:rPr>
              <w:t>merkezlerinden)</w:t>
            </w:r>
          </w:p>
          <w:p w14:paraId="2E4F1F82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7)Dalış kayıt defteri,</w:t>
            </w:r>
          </w:p>
          <w:p w14:paraId="2C788110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8)Sabıka kaydı.</w:t>
            </w:r>
          </w:p>
          <w:p w14:paraId="540682C9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18D44DB0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5054C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8FC76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A427C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5868E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7EAFF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10 GÜN</w:t>
            </w:r>
          </w:p>
        </w:tc>
      </w:tr>
      <w:tr w:rsidR="00EB7772" w:rsidRPr="00ED5306" w14:paraId="666758C1" w14:textId="77777777" w:rsidTr="00B85193">
        <w:trPr>
          <w:trHeight w:val="1612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75D7FA16" w14:textId="7EAFCAFC" w:rsidR="00EB7772" w:rsidRPr="00B74AC3" w:rsidRDefault="00801712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C7B69C1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94EDCE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739F66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Denize Elverişlilik </w:t>
            </w:r>
          </w:p>
          <w:p w14:paraId="17B6E24D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Belgesi (DEB) 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04912BFB" w14:textId="77777777" w:rsidR="00C731A8" w:rsidRDefault="00C731A8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145A12" w14:textId="67B7785B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1) Dilekçe, </w:t>
            </w:r>
          </w:p>
          <w:p w14:paraId="4DD043EC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2) Eski Denize Elverişlilik Belgesi,</w:t>
            </w:r>
          </w:p>
          <w:p w14:paraId="49CA9757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3) Belge Harç dekontu, </w:t>
            </w:r>
          </w:p>
          <w:p w14:paraId="7C1CBFF1" w14:textId="3BAFCB4E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="00F53311">
              <w:rPr>
                <w:rFonts w:ascii="Arial" w:hAnsi="Arial" w:cs="Arial"/>
                <w:sz w:val="20"/>
                <w:szCs w:val="20"/>
              </w:rPr>
              <w:t xml:space="preserve">Gemi </w:t>
            </w:r>
            <w:proofErr w:type="gramStart"/>
            <w:r w:rsidR="00F53311">
              <w:rPr>
                <w:rFonts w:ascii="Arial" w:hAnsi="Arial" w:cs="Arial"/>
                <w:sz w:val="20"/>
                <w:szCs w:val="20"/>
              </w:rPr>
              <w:t>evrakları(</w:t>
            </w:r>
            <w:proofErr w:type="gramEnd"/>
            <w:r w:rsidR="00F53311">
              <w:rPr>
                <w:rFonts w:ascii="Arial" w:hAnsi="Arial" w:cs="Arial"/>
                <w:sz w:val="20"/>
                <w:szCs w:val="20"/>
              </w:rPr>
              <w:t>Tonilato, Bağlama Kütüğü Ruhsatnamesi veya Gemi Sicil Tasdiknamesi, Su Ürünleri Ruhsat Tezkeresi)</w:t>
            </w:r>
          </w:p>
          <w:p w14:paraId="497807B3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C2EE1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602F20D6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BAD4D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42A9A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348A8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EB7772" w:rsidRPr="00ED5306" w14:paraId="02A7C8F4" w14:textId="77777777" w:rsidTr="004E0C03">
        <w:trPr>
          <w:trHeight w:val="2365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25C4CA8B" w14:textId="11900F57" w:rsidR="00EB7772" w:rsidRPr="00B74AC3" w:rsidRDefault="00801712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99AF597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CC5316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9C336E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6DE4E5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F2E840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C4CEE5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41F364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523391E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52FC0D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9C7BDA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Tonilato Belgesi</w:t>
            </w:r>
          </w:p>
          <w:p w14:paraId="7B484138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FAF82F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0FD9D9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252B34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F74DC6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DBE5F1" w:themeFill="accent1" w:themeFillTint="33"/>
          </w:tcPr>
          <w:p w14:paraId="796F5D46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5A370C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1)Dilekçe, </w:t>
            </w:r>
          </w:p>
          <w:p w14:paraId="5FFEA17F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2)Klas mektubu, (varsa)</w:t>
            </w:r>
          </w:p>
          <w:p w14:paraId="468672AF" w14:textId="015AC59E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3)Gemi, Su Aracı İnşa, Tadilat Takip </w:t>
            </w:r>
            <w:r w:rsidR="00654655" w:rsidRPr="00B74AC3">
              <w:rPr>
                <w:rFonts w:ascii="Arial" w:hAnsi="Arial" w:cs="Arial"/>
                <w:sz w:val="20"/>
                <w:szCs w:val="20"/>
              </w:rPr>
              <w:t>Raporu, (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Gemi İnşa yönetmeliğine tabi olan) </w:t>
            </w:r>
          </w:p>
          <w:p w14:paraId="2EEA6C7B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4)Gemi ve Su Aracı Yapı Bildirisi,</w:t>
            </w:r>
          </w:p>
          <w:p w14:paraId="72507A68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5)Tekne inşa ve makine faturası,</w:t>
            </w:r>
          </w:p>
          <w:p w14:paraId="1474CBD0" w14:textId="0DF73F29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 6)Genel plan, endaze planı, boyuna ve enine kesit planı ve bunlara ek olarak gemi ve su aracının cinsi ve tipine göre ölçen makam tarafından ölçüm için gerekli olduğu belirlenen diğer </w:t>
            </w:r>
            <w:r w:rsidR="00654655" w:rsidRPr="00B74AC3">
              <w:rPr>
                <w:rFonts w:ascii="Arial" w:hAnsi="Arial" w:cs="Arial"/>
                <w:sz w:val="20"/>
                <w:szCs w:val="20"/>
              </w:rPr>
              <w:t>planlar, (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m.den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büyük gemiler için)</w:t>
            </w:r>
          </w:p>
          <w:p w14:paraId="5FBBB0EB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7)Fribord hesapları, (Fribord sözleşmesine tabi olan)</w:t>
            </w:r>
          </w:p>
          <w:p w14:paraId="3E7F16B7" w14:textId="76B77272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8)15 metreden küçük gemi ve su aracının baş, kıç</w:t>
            </w:r>
            <w:r w:rsidR="00F53311">
              <w:rPr>
                <w:rFonts w:ascii="Arial" w:hAnsi="Arial" w:cs="Arial"/>
                <w:sz w:val="20"/>
                <w:szCs w:val="20"/>
              </w:rPr>
              <w:t>,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 yan (bir taraftan) </w:t>
            </w:r>
            <w:r w:rsidR="00F53311">
              <w:rPr>
                <w:rFonts w:ascii="Arial" w:hAnsi="Arial" w:cs="Arial"/>
                <w:sz w:val="20"/>
                <w:szCs w:val="20"/>
              </w:rPr>
              <w:t xml:space="preserve">ve makine seri numarasının 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çekilmiş </w:t>
            </w:r>
            <w:r w:rsidR="00F53311">
              <w:rPr>
                <w:rFonts w:ascii="Arial" w:hAnsi="Arial" w:cs="Arial"/>
                <w:sz w:val="20"/>
                <w:szCs w:val="20"/>
              </w:rPr>
              <w:t>dört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 adet fotoğrafı,</w:t>
            </w:r>
          </w:p>
          <w:p w14:paraId="2C97412D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9)Gezi Tekneleri Yönetmeliği kapsamındaki teknelerden ayrıca uygunluk beyanı,</w:t>
            </w:r>
          </w:p>
          <w:p w14:paraId="41AC14E5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10)Belge Harç dekontu, </w:t>
            </w:r>
          </w:p>
          <w:p w14:paraId="7F9278AF" w14:textId="1EBBE9A6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</w:t>
            </w:r>
            <w:r w:rsidR="00F53311">
              <w:rPr>
                <w:rFonts w:ascii="Arial" w:hAnsi="Arial" w:cs="Arial"/>
                <w:sz w:val="20"/>
                <w:szCs w:val="20"/>
              </w:rPr>
              <w:t>1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)Tarım İl Müdürlüğünden geminin Balık Avlama olarak ruhsatlanabileceğine dair yazı. (Balıkçı gemileri için) 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312CBE26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77E77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B59B9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DD46A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AC7EA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43AF1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60EB5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F29D2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41EA1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EB7772" w:rsidRPr="00ED5306" w14:paraId="5DB25B43" w14:textId="77777777" w:rsidTr="00B0301F">
        <w:trPr>
          <w:trHeight w:val="1176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79D4F089" w14:textId="7124F38E" w:rsidR="00EB7772" w:rsidRPr="00B74AC3" w:rsidRDefault="00801712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91CA4F0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F094FB" w14:textId="680FE9D3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Gemiadamı</w:t>
            </w:r>
            <w:proofErr w:type="spellEnd"/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 Asgari Donatımında Asgari Emniyet Belgesi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578B7307" w14:textId="77777777" w:rsidR="00BB1E60" w:rsidRDefault="00BB1E60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903C85" w14:textId="5050E565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1) Dilekçe, </w:t>
            </w:r>
          </w:p>
          <w:p w14:paraId="6A6EA443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2) Belge Harç dekontu, </w:t>
            </w:r>
          </w:p>
          <w:p w14:paraId="790356C5" w14:textId="03E8B2CD" w:rsidR="00EB7772" w:rsidRPr="00B74AC3" w:rsidRDefault="004F2E43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B7772" w:rsidRPr="00B74AC3">
              <w:rPr>
                <w:rFonts w:ascii="Arial" w:hAnsi="Arial" w:cs="Arial"/>
                <w:sz w:val="20"/>
                <w:szCs w:val="20"/>
              </w:rPr>
              <w:t xml:space="preserve">)Eski belgenin </w:t>
            </w:r>
            <w:r w:rsidR="00BB1E60" w:rsidRPr="00B74AC3">
              <w:rPr>
                <w:rFonts w:ascii="Arial" w:hAnsi="Arial" w:cs="Arial"/>
                <w:sz w:val="20"/>
                <w:szCs w:val="20"/>
              </w:rPr>
              <w:t>aslı. (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>Yenileme</w:t>
            </w:r>
            <w:r w:rsidR="00BB1E60">
              <w:rPr>
                <w:rFonts w:ascii="Arial" w:hAnsi="Arial" w:cs="Arial"/>
                <w:sz w:val="20"/>
                <w:szCs w:val="20"/>
              </w:rPr>
              <w:t xml:space="preserve"> işleminde</w:t>
            </w:r>
            <w:r w:rsidR="00EB7772" w:rsidRPr="00B74AC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24BBFB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7D7C7116" w14:textId="77777777" w:rsidR="00BB1E60" w:rsidRPr="003038C5" w:rsidRDefault="00BB1E60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BCB67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6F719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EB7772" w:rsidRPr="00ED5306" w14:paraId="2A7874F0" w14:textId="77777777" w:rsidTr="00B0301F">
        <w:trPr>
          <w:trHeight w:val="1686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1E6409BC" w14:textId="73FDB64F" w:rsidR="00EB7772" w:rsidRPr="00B74AC3" w:rsidRDefault="00CD7288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17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ED63674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0762E3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6967D1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Yangın Söndürme Sistemleri ve Elemanları İçin Muayene ve Test Sertifikası Düzenleme Yetki Belgesi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69C0B675" w14:textId="63BE107D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1)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>Dilekçe, (</w:t>
            </w:r>
            <w:r w:rsidRPr="00B74AC3">
              <w:rPr>
                <w:rFonts w:ascii="Arial" w:hAnsi="Arial" w:cs="Arial"/>
                <w:sz w:val="20"/>
                <w:szCs w:val="20"/>
              </w:rPr>
              <w:t>şirket temsilcisinin adı, soyadı ve T.C. kimlik numarası belirtilecek)</w:t>
            </w:r>
          </w:p>
          <w:p w14:paraId="2124982C" w14:textId="5492D075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2)Servis sağlayıcıya ait ticaret sicil gazetesi 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 xml:space="preserve">örneği, </w:t>
            </w:r>
            <w:r w:rsidR="004F2E43">
              <w:rPr>
                <w:rFonts w:ascii="Arial" w:hAnsi="Arial" w:cs="Arial"/>
                <w:sz w:val="20"/>
                <w:szCs w:val="20"/>
              </w:rPr>
              <w:t xml:space="preserve">imza </w:t>
            </w:r>
            <w:proofErr w:type="spellStart"/>
            <w:r w:rsidR="004F2E43">
              <w:rPr>
                <w:rFonts w:ascii="Arial" w:hAnsi="Arial" w:cs="Arial"/>
                <w:sz w:val="20"/>
                <w:szCs w:val="20"/>
              </w:rPr>
              <w:t>sirküsü</w:t>
            </w:r>
            <w:proofErr w:type="spellEnd"/>
            <w:r w:rsidR="004F2E43">
              <w:rPr>
                <w:rFonts w:ascii="Arial" w:hAnsi="Arial" w:cs="Arial"/>
                <w:sz w:val="20"/>
                <w:szCs w:val="20"/>
              </w:rPr>
              <w:t xml:space="preserve"> vergi </w:t>
            </w:r>
            <w:proofErr w:type="gramStart"/>
            <w:r w:rsidR="004F2E43">
              <w:rPr>
                <w:rFonts w:ascii="Arial" w:hAnsi="Arial" w:cs="Arial"/>
                <w:sz w:val="20"/>
                <w:szCs w:val="20"/>
              </w:rPr>
              <w:t>levhası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>tüzel kişilerde)</w:t>
            </w:r>
          </w:p>
          <w:p w14:paraId="435DD333" w14:textId="7142FA1F" w:rsidR="00EB7772" w:rsidRPr="00B74AC3" w:rsidRDefault="004F2E43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B7772" w:rsidRPr="00B74AC3">
              <w:rPr>
                <w:rFonts w:ascii="Arial" w:hAnsi="Arial" w:cs="Arial"/>
                <w:sz w:val="20"/>
                <w:szCs w:val="20"/>
              </w:rPr>
              <w:t xml:space="preserve">)Yerleşim 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>planı, (</w:t>
            </w:r>
            <w:r w:rsidR="00EB7772" w:rsidRPr="00B74AC3">
              <w:rPr>
                <w:rFonts w:ascii="Arial" w:hAnsi="Arial" w:cs="Arial"/>
                <w:sz w:val="20"/>
                <w:szCs w:val="20"/>
              </w:rPr>
              <w:t>ilk müracaatta veya değişiklik yapıldığında)</w:t>
            </w:r>
          </w:p>
          <w:p w14:paraId="017C1DCE" w14:textId="754AA0AE" w:rsidR="00EB7772" w:rsidRPr="00B74AC3" w:rsidRDefault="004F2E43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B7772" w:rsidRPr="00B74AC3">
              <w:rPr>
                <w:rFonts w:ascii="Arial" w:hAnsi="Arial" w:cs="Arial"/>
                <w:sz w:val="20"/>
                <w:szCs w:val="20"/>
              </w:rPr>
              <w:t xml:space="preserve">)İlgili kurumdan alınmış işyeri açma ve çalışma 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>ruhsatı, (</w:t>
            </w:r>
            <w:r w:rsidR="00EB7772" w:rsidRPr="00B74AC3">
              <w:rPr>
                <w:rFonts w:ascii="Arial" w:hAnsi="Arial" w:cs="Arial"/>
                <w:sz w:val="20"/>
                <w:szCs w:val="20"/>
              </w:rPr>
              <w:t>ilk müracaatta)</w:t>
            </w:r>
          </w:p>
          <w:p w14:paraId="119005E3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6)Servis sağlayıcı tarafından servis sonu düzenlenen sertifikanın boş bir örneği,</w:t>
            </w:r>
          </w:p>
          <w:p w14:paraId="5D3E82B9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7)TSE Hizmet Yeri Yeterlik Belgesi örneği,</w:t>
            </w:r>
          </w:p>
          <w:p w14:paraId="4229CD75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8)Yangın tüpü üreticisi ile servis sağlayıcısı arasında yapılan sözleşme örneği,</w:t>
            </w:r>
          </w:p>
          <w:p w14:paraId="58BBE65B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9)Üretici firma tarafından servisi yapacak personele eğitim sonucu verilen eğitim belgesinin (yabancı dilde ise tercümesi) noter tasdikli örneği,</w:t>
            </w:r>
          </w:p>
          <w:p w14:paraId="3B811DA1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10)Genel esaslar başlığında yer alan ‘’C’’ maddesindeki taahhütname,</w:t>
            </w:r>
          </w:p>
          <w:p w14:paraId="635A8AE5" w14:textId="491A62B5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lastRenderedPageBreak/>
              <w:t xml:space="preserve">11)CO2 tankının en az 5 ton kapasitede olduğuna dair ilgili kurumdan alınmış kapasite 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>raporu, (</w:t>
            </w:r>
            <w:r w:rsidRPr="00B74AC3">
              <w:rPr>
                <w:rFonts w:ascii="Arial" w:hAnsi="Arial" w:cs="Arial"/>
                <w:sz w:val="20"/>
                <w:szCs w:val="20"/>
              </w:rPr>
              <w:t>CO2 yankı bulunmayan ve yetki alınmış mevcut servis sağlayıcılar en geç 31.12.2013 tarihine kadar CO2 tankına sahip olmaları ve bu tanklar hakkındaki kapasite raporu yetki aldıkları Liman Başkanlığına sunmaları gerekmektedir.)</w:t>
            </w:r>
          </w:p>
          <w:p w14:paraId="238F5221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12)Döner Sermaye hesabına yatırılan ücrete ait dekont 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4C4E74C9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E310B8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6A252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DCE46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F2CE5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A2263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85F799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5 GÜN</w:t>
            </w:r>
          </w:p>
        </w:tc>
      </w:tr>
      <w:tr w:rsidR="00EB7772" w:rsidRPr="00ED5306" w14:paraId="184C6069" w14:textId="77777777" w:rsidTr="00A0349A">
        <w:trPr>
          <w:trHeight w:val="2971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6A2AD22F" w14:textId="4A43E503" w:rsidR="00EB7772" w:rsidRPr="00B74AC3" w:rsidRDefault="00CD7288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17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7CE3B5B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C7C337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98CE73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34F7D4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1468FF" w14:textId="034C1BE5" w:rsidR="00BF7B9C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D6CF06" w14:textId="77777777" w:rsidR="00A0349A" w:rsidRPr="00B74AC3" w:rsidRDefault="00A0349A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0C9E1B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İnşa ve Tadilat izin Belgesi</w:t>
            </w:r>
          </w:p>
          <w:p w14:paraId="1C1A56BE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97E74D7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553053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DBE5F1" w:themeFill="accent1" w:themeFillTint="33"/>
          </w:tcPr>
          <w:p w14:paraId="295359A2" w14:textId="77777777" w:rsidR="0018719F" w:rsidRDefault="0018719F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2BC049" w14:textId="0962AB54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1)Dilekçe,</w:t>
            </w:r>
          </w:p>
          <w:p w14:paraId="477C8C15" w14:textId="196F37F6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2)Gemi veya su aracı inşa başvuru 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>belgesi, (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Ek-1) 2 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>nüsha (</w:t>
            </w:r>
            <w:r w:rsidRPr="00B74AC3">
              <w:rPr>
                <w:rFonts w:ascii="Arial" w:hAnsi="Arial" w:cs="Arial"/>
                <w:sz w:val="20"/>
                <w:szCs w:val="20"/>
              </w:rPr>
              <w:t>klaslı/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klasssız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CE’li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inşa işlemlerinde)</w:t>
            </w:r>
          </w:p>
          <w:p w14:paraId="1016DA1F" w14:textId="6C321D43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3)Gemi ve su aracı tadilat başvuru 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>belgesi, (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Ek-2) 2 </w:t>
            </w:r>
            <w:r w:rsidR="00CD7288" w:rsidRPr="00B74AC3">
              <w:rPr>
                <w:rFonts w:ascii="Arial" w:hAnsi="Arial" w:cs="Arial"/>
                <w:sz w:val="20"/>
                <w:szCs w:val="20"/>
              </w:rPr>
              <w:t>nüsha (</w:t>
            </w:r>
            <w:r w:rsidRPr="00B74AC3">
              <w:rPr>
                <w:rFonts w:ascii="Arial" w:hAnsi="Arial" w:cs="Arial"/>
                <w:sz w:val="20"/>
                <w:szCs w:val="20"/>
              </w:rPr>
              <w:t>klaslı/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klassız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tadilatlarında)</w:t>
            </w:r>
          </w:p>
          <w:p w14:paraId="57BA9E98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4)Ek-1 veya Ek-2 de temsilci imzalarının bulunması durumunda noter onaylı yetki belgesi,</w:t>
            </w:r>
          </w:p>
          <w:p w14:paraId="2D630410" w14:textId="655CA5E5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5)Kontrol Mühendisiyle yapılan </w:t>
            </w:r>
            <w:r w:rsidR="006027E5" w:rsidRPr="00B74AC3">
              <w:rPr>
                <w:rFonts w:ascii="Arial" w:hAnsi="Arial" w:cs="Arial"/>
                <w:sz w:val="20"/>
                <w:szCs w:val="20"/>
              </w:rPr>
              <w:t>sözleşme, (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klassız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inşa/tadilatlarda)</w:t>
            </w:r>
          </w:p>
          <w:p w14:paraId="4A9FA14B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6)Gerekli planlar,</w:t>
            </w:r>
          </w:p>
          <w:p w14:paraId="68FB9F06" w14:textId="7636B70F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7)İdare tarafından yetkilendirilmiş bir klas kuruluşu ile yapılan </w:t>
            </w:r>
            <w:r w:rsidR="006027E5" w:rsidRPr="00B74AC3">
              <w:rPr>
                <w:rFonts w:ascii="Arial" w:hAnsi="Arial" w:cs="Arial"/>
                <w:sz w:val="20"/>
                <w:szCs w:val="20"/>
              </w:rPr>
              <w:t>sözleşme, (</w:t>
            </w:r>
            <w:r w:rsidRPr="00B74AC3">
              <w:rPr>
                <w:rFonts w:ascii="Arial" w:hAnsi="Arial" w:cs="Arial"/>
                <w:sz w:val="20"/>
                <w:szCs w:val="20"/>
              </w:rPr>
              <w:t>klaslı inşa/tadilatlarda)</w:t>
            </w:r>
          </w:p>
          <w:p w14:paraId="18108EC9" w14:textId="1C7151AA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8)Gemi sahibi/temsilcisi tarafından </w:t>
            </w:r>
            <w:r w:rsidR="006027E5" w:rsidRPr="00B74AC3">
              <w:rPr>
                <w:rFonts w:ascii="Arial" w:hAnsi="Arial" w:cs="Arial"/>
                <w:sz w:val="20"/>
                <w:szCs w:val="20"/>
              </w:rPr>
              <w:t xml:space="preserve">geminin </w:t>
            </w:r>
            <w:proofErr w:type="spellStart"/>
            <w:r w:rsidR="006027E5" w:rsidRPr="00B74AC3">
              <w:rPr>
                <w:rFonts w:ascii="Arial" w:hAnsi="Arial" w:cs="Arial"/>
                <w:sz w:val="20"/>
                <w:szCs w:val="20"/>
              </w:rPr>
              <w:t>CE’li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olarak inşa edileceğine dair yazılı </w:t>
            </w:r>
            <w:r w:rsidR="006027E5" w:rsidRPr="00B74AC3">
              <w:rPr>
                <w:rFonts w:ascii="Arial" w:hAnsi="Arial" w:cs="Arial"/>
                <w:sz w:val="20"/>
                <w:szCs w:val="20"/>
              </w:rPr>
              <w:t>beyan. (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C</w:t>
            </w:r>
            <w:r w:rsidR="00CD7288">
              <w:rPr>
                <w:rFonts w:ascii="Arial" w:hAnsi="Arial" w:cs="Arial"/>
                <w:sz w:val="20"/>
                <w:szCs w:val="20"/>
              </w:rPr>
              <w:t>E</w:t>
            </w:r>
            <w:r w:rsidRPr="00B74AC3">
              <w:rPr>
                <w:rFonts w:ascii="Arial" w:hAnsi="Arial" w:cs="Arial"/>
                <w:sz w:val="20"/>
                <w:szCs w:val="20"/>
              </w:rPr>
              <w:t>’li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inşaalarda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14:paraId="4E42742F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66700DA2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7E287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A5DB6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F9F4F1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6BBFB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D684E5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B510A6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5 GÜN</w:t>
            </w:r>
          </w:p>
        </w:tc>
      </w:tr>
      <w:tr w:rsidR="00EB7772" w:rsidRPr="00ED5306" w14:paraId="409EDBF0" w14:textId="77777777" w:rsidTr="00801712">
        <w:trPr>
          <w:trHeight w:val="1463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451B6726" w14:textId="3447F2A4" w:rsidR="00EB7772" w:rsidRPr="00B74AC3" w:rsidRDefault="00CD7288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17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750EFD3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0D5563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İnşa veya Tadilat İzin Belgesi Almış Gemilerin Periyodik Kontrollerinin Yapılması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503B2E0E" w14:textId="77777777" w:rsidR="0018719F" w:rsidRDefault="0018719F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CC015B" w14:textId="7AC587D1" w:rsidR="00EB7772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1)Dilekçe.</w:t>
            </w:r>
          </w:p>
          <w:p w14:paraId="25916160" w14:textId="7334FDA2" w:rsidR="00C731A8" w:rsidRPr="00B74AC3" w:rsidRDefault="00C731A8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2)GSVP </w:t>
            </w:r>
            <w:r w:rsidR="006027E5">
              <w:rPr>
                <w:rFonts w:ascii="Arial" w:hAnsi="Arial" w:cs="Arial"/>
                <w:sz w:val="20"/>
                <w:szCs w:val="20"/>
              </w:rPr>
              <w:t>Girişi (</w:t>
            </w:r>
            <w:r>
              <w:rPr>
                <w:rFonts w:ascii="Arial" w:hAnsi="Arial" w:cs="Arial"/>
                <w:sz w:val="20"/>
                <w:szCs w:val="20"/>
              </w:rPr>
              <w:t>İnşa Eden Tesis girecek)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5551725F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D7FD4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DAF46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9E04E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3 GÜN</w:t>
            </w:r>
          </w:p>
        </w:tc>
      </w:tr>
      <w:tr w:rsidR="00EB7772" w:rsidRPr="00ED5306" w14:paraId="193276E1" w14:textId="77777777" w:rsidTr="0011119D">
        <w:trPr>
          <w:trHeight w:val="1439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63F6CE85" w14:textId="3BE56E3F" w:rsidR="00EB7772" w:rsidRPr="00B74AC3" w:rsidRDefault="00CD7288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17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69008A61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C499AB" w14:textId="77777777" w:rsidR="0018719F" w:rsidRDefault="0018719F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C99749" w14:textId="6AAA8BDD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Liman Çıkış Belgesi 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4B4B44EE" w14:textId="77777777" w:rsidR="0018719F" w:rsidRDefault="0018719F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BDA283" w14:textId="5B86ED99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4F2E43">
              <w:rPr>
                <w:rFonts w:ascii="Arial" w:hAnsi="Arial" w:cs="Arial"/>
                <w:sz w:val="20"/>
                <w:szCs w:val="20"/>
              </w:rPr>
              <w:t xml:space="preserve">Başvuru </w:t>
            </w:r>
            <w:r w:rsidRPr="00B74AC3">
              <w:rPr>
                <w:rFonts w:ascii="Arial" w:hAnsi="Arial" w:cs="Arial"/>
                <w:sz w:val="20"/>
                <w:szCs w:val="20"/>
              </w:rPr>
              <w:t>Dilekçe</w:t>
            </w:r>
            <w:r w:rsidR="004F2E43">
              <w:rPr>
                <w:rFonts w:ascii="Arial" w:hAnsi="Arial" w:cs="Arial"/>
                <w:sz w:val="20"/>
                <w:szCs w:val="20"/>
              </w:rPr>
              <w:t>si.</w:t>
            </w:r>
          </w:p>
          <w:p w14:paraId="0A105103" w14:textId="1C294F45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4F2E43">
              <w:rPr>
                <w:rFonts w:ascii="Arial" w:hAnsi="Arial" w:cs="Arial"/>
                <w:sz w:val="20"/>
                <w:szCs w:val="20"/>
              </w:rPr>
              <w:t xml:space="preserve">Son </w:t>
            </w:r>
            <w:r w:rsidRPr="00B74AC3">
              <w:rPr>
                <w:rFonts w:ascii="Arial" w:hAnsi="Arial" w:cs="Arial"/>
                <w:sz w:val="20"/>
                <w:szCs w:val="20"/>
              </w:rPr>
              <w:t>Liman Çıkış Belgesi.</w:t>
            </w:r>
          </w:p>
          <w:p w14:paraId="2F009644" w14:textId="456424CE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3) Tüm Sertifikaların, Personelin ve yük bilgilerinin liman Tek Pencere Sistemine </w:t>
            </w:r>
            <w:r w:rsidR="00C731A8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="00C731A8" w:rsidRPr="002F54ED">
                <w:rPr>
                  <w:rStyle w:val="Kpr"/>
                  <w:rFonts w:ascii="Arial" w:hAnsi="Arial" w:cs="Arial"/>
                  <w:sz w:val="20"/>
                  <w:szCs w:val="20"/>
                </w:rPr>
                <w:t>https://lybs.uab.gov.tr/PMIS/Login</w:t>
              </w:r>
            </w:hyperlink>
            <w:r w:rsidR="00C731A8">
              <w:rPr>
                <w:rFonts w:ascii="Arial" w:hAnsi="Arial" w:cs="Arial"/>
                <w:sz w:val="20"/>
                <w:szCs w:val="20"/>
              </w:rPr>
              <w:t>)</w:t>
            </w:r>
            <w:r w:rsidR="00C731A8" w:rsidRPr="00B74A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AC3">
              <w:rPr>
                <w:rFonts w:ascii="Arial" w:hAnsi="Arial" w:cs="Arial"/>
                <w:sz w:val="20"/>
                <w:szCs w:val="20"/>
              </w:rPr>
              <w:t>yüklenmiş olması</w:t>
            </w:r>
            <w:r w:rsidR="006027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44916EB1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B7ACBC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A685B" w14:textId="6901D410" w:rsidR="00EB7772" w:rsidRPr="003038C5" w:rsidRDefault="00CA4A9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SAAT</w:t>
            </w:r>
          </w:p>
        </w:tc>
      </w:tr>
      <w:tr w:rsidR="00EB7772" w:rsidRPr="00ED5306" w14:paraId="0E05279B" w14:textId="77777777" w:rsidTr="00801712">
        <w:trPr>
          <w:trHeight w:val="410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4007471E" w14:textId="4A746BCE" w:rsidR="00EB7772" w:rsidRPr="00B74AC3" w:rsidRDefault="00801712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2401845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80EF9D" w14:textId="77777777" w:rsidR="0018719F" w:rsidRDefault="0018719F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878725" w14:textId="60752616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Ordino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2BA4C604" w14:textId="21A03980" w:rsidR="0018719F" w:rsidRDefault="0018719F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8396F" w14:textId="5B5F42A6" w:rsidR="00EB7772" w:rsidRPr="00B74AC3" w:rsidRDefault="0018719F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4F2E43">
              <w:rPr>
                <w:rFonts w:ascii="Arial" w:hAnsi="Arial" w:cs="Arial"/>
                <w:sz w:val="20"/>
                <w:szCs w:val="20"/>
              </w:rPr>
              <w:t xml:space="preserve"> Başvuru </w:t>
            </w:r>
            <w:r w:rsidR="004F2E43" w:rsidRPr="00B74AC3">
              <w:rPr>
                <w:rFonts w:ascii="Arial" w:hAnsi="Arial" w:cs="Arial"/>
                <w:sz w:val="20"/>
                <w:szCs w:val="20"/>
              </w:rPr>
              <w:t>Dilekçe</w:t>
            </w:r>
            <w:r w:rsidR="004F2E43">
              <w:rPr>
                <w:rFonts w:ascii="Arial" w:hAnsi="Arial" w:cs="Arial"/>
                <w:sz w:val="20"/>
                <w:szCs w:val="20"/>
              </w:rPr>
              <w:t>si.</w:t>
            </w:r>
          </w:p>
          <w:p w14:paraId="42A02A7F" w14:textId="3D6377D0" w:rsidR="00EB7772" w:rsidRPr="00B74AC3" w:rsidRDefault="0018719F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 w:rsidR="00EB7772" w:rsidRPr="00B74AC3">
              <w:rPr>
                <w:rFonts w:ascii="Arial" w:hAnsi="Arial" w:cs="Arial"/>
                <w:sz w:val="20"/>
                <w:szCs w:val="20"/>
              </w:rPr>
              <w:t>Tüm Sertifikaların, Personelin ve yük bilgilerinin liman Tek Pencere Sistemine</w:t>
            </w:r>
            <w:r w:rsidR="00C731A8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1" w:history="1">
              <w:r w:rsidR="00C731A8" w:rsidRPr="002F54ED">
                <w:rPr>
                  <w:rStyle w:val="Kpr"/>
                  <w:rFonts w:ascii="Arial" w:hAnsi="Arial" w:cs="Arial"/>
                  <w:sz w:val="20"/>
                  <w:szCs w:val="20"/>
                </w:rPr>
                <w:t>https://lybs.uab.gov.tr/PMIS/Login</w:t>
              </w:r>
            </w:hyperlink>
            <w:r w:rsidR="00C731A8">
              <w:rPr>
                <w:rFonts w:ascii="Arial" w:hAnsi="Arial" w:cs="Arial"/>
                <w:sz w:val="20"/>
                <w:szCs w:val="20"/>
              </w:rPr>
              <w:t>)</w:t>
            </w:r>
            <w:r w:rsidR="00EB7772" w:rsidRPr="00B74AC3">
              <w:rPr>
                <w:rFonts w:ascii="Arial" w:hAnsi="Arial" w:cs="Arial"/>
                <w:sz w:val="20"/>
                <w:szCs w:val="20"/>
              </w:rPr>
              <w:t xml:space="preserve"> yüklenmiş olması</w:t>
            </w:r>
          </w:p>
          <w:p w14:paraId="158B1571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13C25896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397825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30E38" w14:textId="682C2E19" w:rsidR="00EB7772" w:rsidRPr="003038C5" w:rsidRDefault="00CA4A9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SAAT</w:t>
            </w:r>
          </w:p>
        </w:tc>
      </w:tr>
      <w:tr w:rsidR="00EB7772" w:rsidRPr="00ED5306" w14:paraId="1C7FD316" w14:textId="77777777" w:rsidTr="00801712">
        <w:trPr>
          <w:trHeight w:val="1544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76CD0DB1" w14:textId="32DBFFC4" w:rsidR="00EB7772" w:rsidRPr="00B74AC3" w:rsidRDefault="00801712" w:rsidP="00EB7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26B3006" w14:textId="6F841A3C" w:rsidR="00EB7772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9EF5D91" w14:textId="77777777" w:rsidR="0018719F" w:rsidRPr="00B74AC3" w:rsidRDefault="0018719F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1E2142" w14:textId="77777777" w:rsidR="00BF7B9C" w:rsidRPr="00B74AC3" w:rsidRDefault="00BF7B9C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EEBAF6" w14:textId="77777777" w:rsidR="00EB7772" w:rsidRPr="00B74AC3" w:rsidRDefault="00EB7772" w:rsidP="00EB7772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Seyir İzin Belgesi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7FC2CECA" w14:textId="77777777" w:rsidR="0018719F" w:rsidRDefault="0018719F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877558" w14:textId="44CE5C60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1)Sicile kayıt </w:t>
            </w:r>
            <w:r w:rsidR="006027E5" w:rsidRPr="00B74AC3">
              <w:rPr>
                <w:rFonts w:ascii="Arial" w:hAnsi="Arial" w:cs="Arial"/>
                <w:sz w:val="20"/>
                <w:szCs w:val="20"/>
              </w:rPr>
              <w:t>belgesi, (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Regıster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AD5BC0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2)Yat personellinin 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gemiadamı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belgesi,</w:t>
            </w:r>
          </w:p>
          <w:p w14:paraId="24A5CA17" w14:textId="77777777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3)Yatta bulunan kişilerin kimlik bilgileri,</w:t>
            </w:r>
          </w:p>
          <w:p w14:paraId="07469912" w14:textId="38AA35EF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4)Ticari Yat ise Denize Elverişlilik Belgesi</w:t>
            </w:r>
            <w:r w:rsidR="00471EA7">
              <w:rPr>
                <w:rFonts w:ascii="Arial" w:hAnsi="Arial" w:cs="Arial"/>
                <w:sz w:val="20"/>
                <w:szCs w:val="20"/>
              </w:rPr>
              <w:t xml:space="preserve"> ve Turizm İşletme Belgesi,</w:t>
            </w:r>
          </w:p>
          <w:p w14:paraId="3A6AEA4E" w14:textId="587E6698" w:rsidR="00EB7772" w:rsidRPr="00B74AC3" w:rsidRDefault="00EB7772" w:rsidP="006912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5)Sigorta </w:t>
            </w:r>
            <w:r w:rsidR="006027E5" w:rsidRPr="00B74AC3">
              <w:rPr>
                <w:rFonts w:ascii="Arial" w:hAnsi="Arial" w:cs="Arial"/>
                <w:sz w:val="20"/>
                <w:szCs w:val="20"/>
              </w:rPr>
              <w:t>Poliçesi. (</w:t>
            </w:r>
            <w:r w:rsidRPr="00B74AC3">
              <w:rPr>
                <w:rFonts w:ascii="Arial" w:hAnsi="Arial" w:cs="Arial"/>
                <w:sz w:val="20"/>
                <w:szCs w:val="20"/>
              </w:rPr>
              <w:t>Tekne/Makine)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32AB96F7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16576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E3DC0" w14:textId="77777777" w:rsidR="00596C45" w:rsidRPr="003038C5" w:rsidRDefault="00596C45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3DF72" w14:textId="77777777" w:rsidR="00EB7772" w:rsidRPr="003038C5" w:rsidRDefault="00EB7772" w:rsidP="00EB77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SAAT</w:t>
            </w:r>
          </w:p>
        </w:tc>
      </w:tr>
      <w:tr w:rsidR="009B1E84" w:rsidRPr="00ED5306" w14:paraId="65710001" w14:textId="77777777" w:rsidTr="00801712">
        <w:trPr>
          <w:trHeight w:val="2049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5E2BA797" w14:textId="7D4E4196" w:rsidR="009B1E84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2DC962F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7A6CBA" w14:textId="60D0E0D0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4D6EEB" w14:textId="77777777" w:rsidR="00A0349A" w:rsidRPr="00B74AC3" w:rsidRDefault="00A0349A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C92E89" w14:textId="3AAA0BBD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Dalgıçlık Ameliyesi İzni 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2891285B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AC3">
              <w:rPr>
                <w:rFonts w:ascii="Arial" w:hAnsi="Arial" w:cs="Arial"/>
                <w:sz w:val="20"/>
                <w:szCs w:val="20"/>
              </w:rPr>
              <w:t>1) Yeterlilik Belgesi,</w:t>
            </w:r>
          </w:p>
          <w:p w14:paraId="63C5E49A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 2)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Şirketin ,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 xml:space="preserve"> SGK primlerini ödeme belgesi,</w:t>
            </w:r>
          </w:p>
          <w:p w14:paraId="39DFD4F7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 3) Su Altı Dalış Planı,</w:t>
            </w:r>
          </w:p>
          <w:p w14:paraId="5AF9EC95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 4) Onaylı Dalış Defteri,</w:t>
            </w:r>
          </w:p>
          <w:p w14:paraId="40F5FCB3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 5) Sağlık Yeterliliği,</w:t>
            </w:r>
          </w:p>
          <w:p w14:paraId="000B2014" w14:textId="37EC406F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 6) Takım Muayenesi. 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7D70C141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D6C92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AC5F3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A5EBB" w14:textId="0E98DBDD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SAAT</w:t>
            </w:r>
          </w:p>
        </w:tc>
      </w:tr>
      <w:tr w:rsidR="009B1E84" w:rsidRPr="00ED5306" w14:paraId="037C5A87" w14:textId="77777777" w:rsidTr="0011119D">
        <w:trPr>
          <w:trHeight w:val="1970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6ED1AF15" w14:textId="6025158C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D36AC64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806A98" w14:textId="5DA501AA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3DBDDD" w14:textId="77777777" w:rsidR="00A0349A" w:rsidRPr="00B74AC3" w:rsidRDefault="00A0349A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862336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ÖTV’siz YAD ve Gemi Hareket Kayıt Jurnali Düzenlenmesi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0F04D60B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C5FA70" w14:textId="116C9E62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 DEB, </w:t>
            </w:r>
          </w:p>
          <w:p w14:paraId="6B716607" w14:textId="1F209805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Vekaletname (donatan yoksa)</w:t>
            </w:r>
          </w:p>
          <w:p w14:paraId="46635D1F" w14:textId="26B5D49E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3)Harç Makbuzları</w:t>
            </w:r>
          </w:p>
          <w:p w14:paraId="1E93A5AF" w14:textId="338D8F5C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4) Vergi Kimlik Beyanı, (T.C. No veya Vergi Levhası Belgesi) </w:t>
            </w:r>
          </w:p>
          <w:p w14:paraId="2147FF2C" w14:textId="5A9AE033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5) Yakıt Talep Formu ve Taahhütnamesi, (Ek-1, Ek-2) </w:t>
            </w:r>
          </w:p>
          <w:p w14:paraId="6214F13B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6) Ek Taahhütname, </w:t>
            </w:r>
          </w:p>
          <w:p w14:paraId="587751C1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7) Var ise Önceki ÖTV'siz YAD ve Gemi Hareket Kayıt Jurnali,</w:t>
            </w:r>
          </w:p>
          <w:p w14:paraId="218A63B6" w14:textId="71FB2D24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8) Donatan bilgileri. (Şahıs veya Şirket Belgeleri)</w:t>
            </w:r>
          </w:p>
          <w:p w14:paraId="74883379" w14:textId="350BD22A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282BAB69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B97C3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9EBA9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2615F" w14:textId="77777777" w:rsidR="009B1E84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E7571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SAAT</w:t>
            </w:r>
          </w:p>
        </w:tc>
      </w:tr>
      <w:tr w:rsidR="009B1E84" w:rsidRPr="00ED5306" w14:paraId="599F3F65" w14:textId="77777777" w:rsidTr="00B0301F">
        <w:trPr>
          <w:trHeight w:val="1080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54A9A4CA" w14:textId="085699DD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B23B89F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8221C1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55D263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ÖTV’siz Yakıt Vize İşlemleri</w:t>
            </w:r>
          </w:p>
          <w:p w14:paraId="4E7501AC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DBE5F1" w:themeFill="accent1" w:themeFillTint="33"/>
          </w:tcPr>
          <w:p w14:paraId="35EB0F15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CDF7ED" w14:textId="5828F27A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1) Dilekçe,</w:t>
            </w:r>
          </w:p>
          <w:p w14:paraId="57550EDC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74AC3">
              <w:rPr>
                <w:rFonts w:ascii="Arial" w:hAnsi="Arial" w:cs="Arial"/>
                <w:sz w:val="20"/>
                <w:szCs w:val="20"/>
              </w:rPr>
              <w:t>) Denize Elverişlilik Belgesi Fotokopisi.</w:t>
            </w:r>
          </w:p>
          <w:p w14:paraId="67143770" w14:textId="65BC1FB5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 ÖTV'siz YAD ve Gemi Hareket Kayıt Jurnali</w:t>
            </w:r>
            <w:r>
              <w:rPr>
                <w:rFonts w:ascii="Arial" w:hAnsi="Arial" w:cs="Arial"/>
                <w:sz w:val="20"/>
                <w:szCs w:val="20"/>
              </w:rPr>
              <w:t xml:space="preserve"> Defterleri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409EA7E1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B292C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74CEF" w14:textId="2C4D2E0A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DAKİKA</w:t>
            </w:r>
          </w:p>
        </w:tc>
      </w:tr>
      <w:tr w:rsidR="009B1E84" w:rsidRPr="00ED5306" w14:paraId="223FD589" w14:textId="77777777" w:rsidTr="00801712">
        <w:trPr>
          <w:trHeight w:val="838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4F23ABFC" w14:textId="25A7D8E0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A159485" w14:textId="7204B3F5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Turizm Amaçlı Sportif Faaliyet Talepleri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08EF9779" w14:textId="650F4C7D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1) Dilekçe, </w:t>
            </w:r>
          </w:p>
          <w:p w14:paraId="6A92B8AC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2) Turizm Müdürlüğü Dosyası, </w:t>
            </w:r>
          </w:p>
          <w:p w14:paraId="19C395C6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3) Parkur Krokisi.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77234F37" w14:textId="77777777" w:rsidR="009B1E84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2D7DC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9B1E84" w:rsidRPr="00ED5306" w14:paraId="5A6FB28C" w14:textId="77777777" w:rsidTr="00B0301F">
        <w:trPr>
          <w:trHeight w:val="4312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05EFAE9B" w14:textId="7FF25F38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70A2EDF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B5148D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E24283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1E5489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9DE768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C3603E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4FEDBC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601C84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Bağlama Kütüğüne Kayıt 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5AC7907E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DB2C7C" w14:textId="5F851619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Umurbey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Vatandaş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Portalından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başvuru yapılacak</w:t>
            </w:r>
            <w:r w:rsidR="00B0301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istenilen evraklar </w:t>
            </w:r>
            <w:r w:rsidR="00B0301F">
              <w:rPr>
                <w:rFonts w:ascii="Arial" w:hAnsi="Arial" w:cs="Arial"/>
                <w:sz w:val="20"/>
                <w:szCs w:val="20"/>
              </w:rPr>
              <w:t>sisteme (</w:t>
            </w:r>
            <w:hyperlink r:id="rId12" w:history="1">
              <w:r w:rsidR="00B0301F" w:rsidRPr="004417FF">
                <w:rPr>
                  <w:rStyle w:val="Kpr"/>
                  <w:rFonts w:ascii="Arial" w:hAnsi="Arial" w:cs="Arial"/>
                  <w:sz w:val="20"/>
                  <w:szCs w:val="20"/>
                </w:rPr>
                <w:t>https://umurbey.uab.gov.tr</w:t>
              </w:r>
            </w:hyperlink>
            <w:r w:rsidR="00B0301F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yüklenecektir. </w:t>
            </w:r>
          </w:p>
          <w:p w14:paraId="1732B7EA" w14:textId="591A5812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)Kayıt Talep Dilekçesi, </w:t>
            </w:r>
          </w:p>
          <w:p w14:paraId="0FC65C2F" w14:textId="508C1F43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 Gerçek kişi ise T.C. Kimlik No beyanı, </w:t>
            </w:r>
          </w:p>
          <w:p w14:paraId="47CB3830" w14:textId="2A158208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)Tüzel kişi ise Ticaret Sicil Gazetesi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ve  imza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 xml:space="preserve"> sirküleri, </w:t>
            </w:r>
          </w:p>
          <w:p w14:paraId="5A375D5B" w14:textId="6C2E5E7B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)Dernek ise Dernekler İl Müdürlüğünce onaylı tüzük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örneği ,</w:t>
            </w:r>
            <w:proofErr w:type="gramEnd"/>
          </w:p>
          <w:p w14:paraId="190556AF" w14:textId="6E42B435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)Vakıf ise vakıf senedi örneği, </w:t>
            </w:r>
          </w:p>
          <w:p w14:paraId="7CDB3D41" w14:textId="26C1097F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74AC3">
              <w:rPr>
                <w:rFonts w:ascii="Arial" w:hAnsi="Arial" w:cs="Arial"/>
                <w:sz w:val="20"/>
                <w:szCs w:val="20"/>
              </w:rPr>
              <w:t>)Gerçek kişi veya tüzel kişilik adına işlem yapacak kişinin T.C. Kimlik belgesi Örneği ve Yetki belgesi,</w:t>
            </w:r>
          </w:p>
          <w:p w14:paraId="01C9E3F9" w14:textId="57AA4A4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74AC3">
              <w:rPr>
                <w:rFonts w:ascii="Arial" w:hAnsi="Arial" w:cs="Arial"/>
                <w:sz w:val="20"/>
                <w:szCs w:val="20"/>
              </w:rPr>
              <w:t>)Hak sahipliği ile ilgili belge,</w:t>
            </w:r>
          </w:p>
          <w:p w14:paraId="393B7696" w14:textId="35015F76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74AC3">
              <w:rPr>
                <w:rFonts w:ascii="Arial" w:hAnsi="Arial" w:cs="Arial"/>
                <w:sz w:val="20"/>
                <w:szCs w:val="20"/>
              </w:rPr>
              <w:t>)Belge Harcı Dekontu,</w:t>
            </w:r>
          </w:p>
          <w:p w14:paraId="39413C00" w14:textId="08A31F08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)4 adet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fotoğraf,(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>iskele, sancak, baş ve kıç)</w:t>
            </w:r>
          </w:p>
          <w:p w14:paraId="16A79EE0" w14:textId="56C0E095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74AC3">
              <w:rPr>
                <w:rFonts w:ascii="Arial" w:hAnsi="Arial" w:cs="Arial"/>
                <w:sz w:val="20"/>
                <w:szCs w:val="20"/>
              </w:rPr>
              <w:t>)Motor Faturası veya noter satış sözleşmesi,</w:t>
            </w:r>
          </w:p>
          <w:p w14:paraId="3786A6CE" w14:textId="53FE232D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)Tekne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Faturası,(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>ÖTV, KDV ödendiğine dair faturada yazmıyorsa ayrıca istenir)</w:t>
            </w:r>
          </w:p>
          <w:p w14:paraId="43BA05DA" w14:textId="0B505D06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)CE Uygunluk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beyanı,(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>tekne ve motor için)</w:t>
            </w:r>
          </w:p>
          <w:p w14:paraId="527F4DF1" w14:textId="0E690EE1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74AC3">
              <w:rPr>
                <w:rFonts w:ascii="Arial" w:hAnsi="Arial" w:cs="Arial"/>
                <w:sz w:val="20"/>
                <w:szCs w:val="20"/>
              </w:rPr>
              <w:t>)Türkçe kullanım kitapçığı,</w:t>
            </w:r>
          </w:p>
          <w:p w14:paraId="15925BB0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)Gemi Sanayi Veri Tabanı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Girişi.(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>tekne üreticisi girecek)</w:t>
            </w:r>
          </w:p>
          <w:p w14:paraId="5F1A1BF3" w14:textId="796E3FCC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07AF2F25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8688A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F3705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AEA032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46EC9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AFFF1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9A230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4 SAAT</w:t>
            </w:r>
          </w:p>
        </w:tc>
      </w:tr>
      <w:tr w:rsidR="009B1E84" w:rsidRPr="00ED5306" w14:paraId="1DD891BB" w14:textId="77777777" w:rsidTr="004E0C03">
        <w:trPr>
          <w:trHeight w:val="2365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0A219E06" w14:textId="67791D39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6B7F4A4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3114B7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F481DA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266C14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Bağlama Kütüğü Satış İşlemleri 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74B0D8D3" w14:textId="77777777" w:rsidR="00B0301F" w:rsidRDefault="00B0301F" w:rsidP="00B0301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Umurbey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Vatandaş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Portalından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başvuru yapılacak, istenilen evraklar sisteme (</w:t>
            </w:r>
            <w:hyperlink r:id="rId13" w:history="1">
              <w:r w:rsidRPr="004417FF">
                <w:rPr>
                  <w:rStyle w:val="Kpr"/>
                  <w:rFonts w:ascii="Arial" w:hAnsi="Arial" w:cs="Arial"/>
                  <w:sz w:val="20"/>
                  <w:szCs w:val="20"/>
                </w:rPr>
                <w:t>https://umurbey.uab.gov.tr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yüklenecektir. </w:t>
            </w:r>
          </w:p>
          <w:p w14:paraId="4EEA984A" w14:textId="2EA909F6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74AC3">
              <w:rPr>
                <w:rFonts w:ascii="Arial" w:hAnsi="Arial" w:cs="Arial"/>
                <w:sz w:val="20"/>
                <w:szCs w:val="20"/>
              </w:rPr>
              <w:t>)Dilekçe, (Alıcı ve Satıcıdan)</w:t>
            </w:r>
          </w:p>
          <w:p w14:paraId="18E128F3" w14:textId="7EE57A60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)Tonilato, Özel Tekne veya Bağlama Kütüğü Ruhsatnamesi, </w:t>
            </w:r>
          </w:p>
          <w:p w14:paraId="10ECB27E" w14:textId="186C4C95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 Alıcı ve satıcı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fotoğrafı,(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 xml:space="preserve">2 şer adet) </w:t>
            </w:r>
          </w:p>
          <w:p w14:paraId="638858CC" w14:textId="02D3F76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 Avlanma Ruhsatı ve İlçe Tarım Müdürlüğü Uygunluk yazısı, (Balıkçı Tekneleri) </w:t>
            </w:r>
          </w:p>
          <w:p w14:paraId="00C37FD3" w14:textId="1F0219F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4AC3">
              <w:rPr>
                <w:rFonts w:ascii="Arial" w:hAnsi="Arial" w:cs="Arial"/>
                <w:sz w:val="20"/>
                <w:szCs w:val="20"/>
              </w:rPr>
              <w:t>) Belge Harç Dekontu,</w:t>
            </w:r>
          </w:p>
          <w:p w14:paraId="670B82D7" w14:textId="6B1DCB44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 İsim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onayı,(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>isim değişikliği var ise)</w:t>
            </w:r>
          </w:p>
          <w:p w14:paraId="3FA74CFF" w14:textId="700B3F8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)Balıkçı gemileri için Tarım ve Orman Bakanlığı uygunluk yazısı. 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10419E3E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06E90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E7370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F6375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75C31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SAAT</w:t>
            </w:r>
          </w:p>
        </w:tc>
      </w:tr>
      <w:tr w:rsidR="009B1E84" w:rsidRPr="00ED5306" w14:paraId="336F5C74" w14:textId="77777777" w:rsidTr="00801712">
        <w:trPr>
          <w:trHeight w:val="1581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185B62D1" w14:textId="6BB87496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8569F90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3439EA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9EC7B5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Bağlama Kütüğü Sicil Nakli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22060D8F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7B1129" w14:textId="77777777" w:rsidR="00B0301F" w:rsidRDefault="00B0301F" w:rsidP="00B0301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Umurbey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Vatandaş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Portalından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başvuru yapılacak, istenilen evraklar sisteme (</w:t>
            </w:r>
            <w:hyperlink r:id="rId14" w:history="1">
              <w:r w:rsidRPr="004417FF">
                <w:rPr>
                  <w:rStyle w:val="Kpr"/>
                  <w:rFonts w:ascii="Arial" w:hAnsi="Arial" w:cs="Arial"/>
                  <w:sz w:val="20"/>
                  <w:szCs w:val="20"/>
                </w:rPr>
                <w:t>https://umurbey.uab.gov.tr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yüklenecektir. </w:t>
            </w:r>
          </w:p>
          <w:p w14:paraId="3A6054C7" w14:textId="1EA7BBDD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 w:rsidRPr="00B74AC3">
              <w:rPr>
                <w:rFonts w:ascii="Arial" w:hAnsi="Arial" w:cs="Arial"/>
                <w:sz w:val="20"/>
                <w:szCs w:val="20"/>
              </w:rPr>
              <w:t>Tonilato, Bağlama Kütüğü Ruhsatname aslı</w:t>
            </w:r>
          </w:p>
          <w:p w14:paraId="1CA130F5" w14:textId="47B068E6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Pr="00B74AC3">
              <w:rPr>
                <w:rFonts w:ascii="Arial" w:hAnsi="Arial" w:cs="Arial"/>
                <w:sz w:val="20"/>
                <w:szCs w:val="20"/>
              </w:rPr>
              <w:t>Dilekçe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6EDFF899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50FE5E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B2E7F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38983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SAAT</w:t>
            </w:r>
          </w:p>
        </w:tc>
      </w:tr>
      <w:tr w:rsidR="009B1E84" w:rsidRPr="00ED5306" w14:paraId="00AEDF43" w14:textId="77777777" w:rsidTr="00E256C3">
        <w:trPr>
          <w:trHeight w:val="1545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523A9D44" w14:textId="082249E7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2DB00C5A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1F4E63" w14:textId="77777777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CECE82" w14:textId="6534896B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Bağlama Kütüğü Ruhsatname Vizesi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3B2E8AA0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4E2B22" w14:textId="77777777" w:rsidR="00B0301F" w:rsidRDefault="00B0301F" w:rsidP="00B0301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Umurbey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Vatandaş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Portalından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başvuru yapılacak, istenilen evraklar sisteme (</w:t>
            </w:r>
            <w:hyperlink r:id="rId15" w:history="1">
              <w:r w:rsidRPr="004417FF">
                <w:rPr>
                  <w:rStyle w:val="Kpr"/>
                  <w:rFonts w:ascii="Arial" w:hAnsi="Arial" w:cs="Arial"/>
                  <w:sz w:val="20"/>
                  <w:szCs w:val="20"/>
                </w:rPr>
                <w:t>https://umurbey.uab.gov.tr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yüklenecektir. </w:t>
            </w:r>
          </w:p>
          <w:p w14:paraId="2CD521DA" w14:textId="76845A8C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74AC3">
              <w:rPr>
                <w:rFonts w:ascii="Arial" w:hAnsi="Arial" w:cs="Arial"/>
                <w:sz w:val="20"/>
                <w:szCs w:val="20"/>
              </w:rPr>
              <w:t>)Dilekçe</w:t>
            </w:r>
          </w:p>
          <w:p w14:paraId="07806CC2" w14:textId="68209D5C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74AC3">
              <w:rPr>
                <w:rFonts w:ascii="Arial" w:hAnsi="Arial" w:cs="Arial"/>
                <w:sz w:val="20"/>
                <w:szCs w:val="20"/>
              </w:rPr>
              <w:t>)Bağlama Kütüğü Ruhsatname aslı</w:t>
            </w:r>
          </w:p>
          <w:p w14:paraId="64D909AB" w14:textId="61FE668D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74AC3">
              <w:rPr>
                <w:rFonts w:ascii="Arial" w:hAnsi="Arial" w:cs="Arial"/>
                <w:sz w:val="20"/>
                <w:szCs w:val="20"/>
              </w:rPr>
              <w:t>) Ruhsatname harcı dekontu (Ruhsatname değişecekse)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7554D1FD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12A40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EB9E9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20 DK</w:t>
            </w:r>
          </w:p>
        </w:tc>
      </w:tr>
      <w:tr w:rsidR="009B1E84" w:rsidRPr="00ED5306" w14:paraId="18383FA9" w14:textId="77777777" w:rsidTr="004E0C03">
        <w:trPr>
          <w:trHeight w:val="2365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4FB7C8FB" w14:textId="28E0EC5C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8A63580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024357" w14:textId="77777777" w:rsidR="00E256C3" w:rsidRDefault="00E256C3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A47E9B" w14:textId="77777777" w:rsidR="00E256C3" w:rsidRDefault="00E256C3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3548CF" w14:textId="77777777" w:rsidR="00E256C3" w:rsidRDefault="00E256C3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5BDE42" w14:textId="77777777" w:rsidR="00E256C3" w:rsidRDefault="00E256C3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E03A00" w14:textId="1536E0D4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Gemilerin Bağlama Kütüğünden Terkini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24D99E01" w14:textId="77777777" w:rsidR="00B0301F" w:rsidRDefault="00B0301F" w:rsidP="00B0301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Umurbey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Vatandaş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Portalından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başvuru yapılacak, istenilen evraklar sisteme (</w:t>
            </w:r>
            <w:hyperlink r:id="rId16" w:history="1">
              <w:r w:rsidRPr="004417FF">
                <w:rPr>
                  <w:rStyle w:val="Kpr"/>
                  <w:rFonts w:ascii="Arial" w:hAnsi="Arial" w:cs="Arial"/>
                  <w:sz w:val="20"/>
                  <w:szCs w:val="20"/>
                </w:rPr>
                <w:t>https://umurbey.uab.gov.tr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yüklenecektir. </w:t>
            </w:r>
          </w:p>
          <w:p w14:paraId="791DCCF7" w14:textId="407683D2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 w:rsidRPr="00B74AC3">
              <w:rPr>
                <w:rFonts w:ascii="Arial" w:hAnsi="Arial" w:cs="Arial"/>
                <w:sz w:val="20"/>
                <w:szCs w:val="20"/>
              </w:rPr>
              <w:t>Dilekçe,</w:t>
            </w:r>
          </w:p>
          <w:p w14:paraId="074D1E10" w14:textId="5DD78918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T.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C.Kimlik</w:t>
            </w:r>
            <w:proofErr w:type="spellEnd"/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 xml:space="preserve"> belgesi sureti, (Tüzel kişi ise yetkili kişinin TC kimlik belgesi sureti) ,</w:t>
            </w:r>
          </w:p>
          <w:p w14:paraId="76A69CC1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  <w:r w:rsidRPr="00B74AC3">
              <w:rPr>
                <w:rFonts w:ascii="Arial" w:hAnsi="Arial" w:cs="Arial"/>
                <w:sz w:val="20"/>
                <w:szCs w:val="20"/>
              </w:rPr>
              <w:t>Bağlama Kütüğü Ruhsatnamesi,</w:t>
            </w:r>
          </w:p>
          <w:p w14:paraId="3B6C7B00" w14:textId="5F4BB689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TTK.nun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818.md.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gereği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 xml:space="preserve"> Liman Başkanlığınca düzenlenen rapor, (Geminin batması veya tamirinin ekonomik olmaması veya Özel teknelerin hurdaya ayrıldığı)</w:t>
            </w:r>
          </w:p>
          <w:p w14:paraId="4BB791FB" w14:textId="3AC0C580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</w:t>
            </w:r>
            <w:r w:rsidRPr="00B74AC3">
              <w:rPr>
                <w:rFonts w:ascii="Arial" w:hAnsi="Arial" w:cs="Arial"/>
                <w:sz w:val="20"/>
                <w:szCs w:val="20"/>
              </w:rPr>
              <w:t>Tonilato belgesi veya muadili belge,</w:t>
            </w:r>
          </w:p>
          <w:p w14:paraId="5C682200" w14:textId="58AD5102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</w:t>
            </w:r>
            <w:r w:rsidRPr="00B74AC3">
              <w:rPr>
                <w:rFonts w:ascii="Arial" w:hAnsi="Arial" w:cs="Arial"/>
                <w:sz w:val="20"/>
                <w:szCs w:val="20"/>
              </w:rPr>
              <w:t>Denize elverişlilik belgesi, (varsa dosyasına konulmak üzere),</w:t>
            </w:r>
          </w:p>
          <w:p w14:paraId="21ED2F58" w14:textId="3D60194E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8)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Takyidat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varsa kaldırıldığına dair belge veya alacaklının muvafakat belgesi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233E188A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02A3F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16AA2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4A816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128A9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1BEFA" w14:textId="6D7AEB6C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038C5">
              <w:rPr>
                <w:rFonts w:ascii="Arial" w:hAnsi="Arial" w:cs="Arial"/>
                <w:b/>
                <w:sz w:val="20"/>
                <w:szCs w:val="20"/>
              </w:rPr>
              <w:t xml:space="preserve"> SAAT</w:t>
            </w:r>
          </w:p>
        </w:tc>
      </w:tr>
      <w:tr w:rsidR="009B1E84" w:rsidRPr="00ED5306" w14:paraId="2C392D79" w14:textId="77777777" w:rsidTr="004E0C03">
        <w:trPr>
          <w:trHeight w:val="2365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40EEEAC5" w14:textId="20615AD2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28B16022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C1C6A7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EEC764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T.C. Vatandaşları Adına Kayıtlı Yabancı Bayraklı Yatların Türk Bayrağına Geçişlerin Yapılması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4B8F6082" w14:textId="77777777" w:rsidR="00B0301F" w:rsidRDefault="00B0301F" w:rsidP="00B0301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Umurbey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Vatandaş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Portalından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başvuru yapılacak, istenilen evraklar sisteme (</w:t>
            </w:r>
            <w:hyperlink r:id="rId17" w:history="1">
              <w:r w:rsidRPr="004417FF">
                <w:rPr>
                  <w:rStyle w:val="Kpr"/>
                  <w:rFonts w:ascii="Arial" w:hAnsi="Arial" w:cs="Arial"/>
                  <w:sz w:val="20"/>
                  <w:szCs w:val="20"/>
                </w:rPr>
                <w:t>https://umurbey.uab.gov.tr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yüklenecektir. </w:t>
            </w:r>
          </w:p>
          <w:p w14:paraId="26640F30" w14:textId="36456223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74AC3">
              <w:rPr>
                <w:rFonts w:ascii="Arial" w:hAnsi="Arial" w:cs="Arial"/>
                <w:sz w:val="20"/>
                <w:szCs w:val="20"/>
              </w:rPr>
              <w:t>)Dilekçe,</w:t>
            </w:r>
          </w:p>
          <w:p w14:paraId="67A75F54" w14:textId="124CD7F4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74AC3">
              <w:rPr>
                <w:rFonts w:ascii="Arial" w:hAnsi="Arial" w:cs="Arial"/>
                <w:sz w:val="20"/>
                <w:szCs w:val="20"/>
              </w:rPr>
              <w:t>)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Taahhütname,(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>Teknenin terkin, ölçüm işlemlerinin 1 yıl içinde tamamlayacağına dair)</w:t>
            </w:r>
          </w:p>
          <w:p w14:paraId="1B0110E1" w14:textId="4F2187EE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74AC3">
              <w:rPr>
                <w:rFonts w:ascii="Arial" w:hAnsi="Arial" w:cs="Arial"/>
                <w:sz w:val="20"/>
                <w:szCs w:val="20"/>
              </w:rPr>
              <w:t>)Sahiplik/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Register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Belgesi,(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 xml:space="preserve">Türk vatandaşı veya 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Türkiyede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 xml:space="preserve"> ikamet izni olan yabancı uyrukluların 27.01.2017 tarihinden önce adına iktisap edildiğini ve bayrağını taşıdığı ülke kayıtlarında olduğunu gösterir belge,</w:t>
            </w:r>
          </w:p>
          <w:p w14:paraId="12F148C7" w14:textId="4C25B96F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4AC3">
              <w:rPr>
                <w:rFonts w:ascii="Arial" w:hAnsi="Arial" w:cs="Arial"/>
                <w:sz w:val="20"/>
                <w:szCs w:val="20"/>
              </w:rPr>
              <w:t>)Şirket adına kayıtlı tekne için gerçek kişinin yetkili olduğuna dair belge,</w:t>
            </w:r>
          </w:p>
          <w:p w14:paraId="4D81C73E" w14:textId="0186915D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4AC3">
              <w:rPr>
                <w:rFonts w:ascii="Arial" w:hAnsi="Arial" w:cs="Arial"/>
                <w:sz w:val="20"/>
                <w:szCs w:val="20"/>
              </w:rPr>
              <w:t>)Belge Harcı Dekontu,</w:t>
            </w:r>
          </w:p>
          <w:p w14:paraId="06C58445" w14:textId="203E07F3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74AC3">
              <w:rPr>
                <w:rFonts w:ascii="Arial" w:hAnsi="Arial" w:cs="Arial"/>
                <w:sz w:val="20"/>
                <w:szCs w:val="20"/>
              </w:rPr>
              <w:t>)Kimlik Fotokopisi,</w:t>
            </w:r>
          </w:p>
          <w:p w14:paraId="2B1021F4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)Tekneye ait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 Adet </w:t>
            </w:r>
            <w:proofErr w:type="gramStart"/>
            <w:r w:rsidRPr="00B74AC3">
              <w:rPr>
                <w:rFonts w:ascii="Arial" w:hAnsi="Arial" w:cs="Arial"/>
                <w:sz w:val="20"/>
                <w:szCs w:val="20"/>
              </w:rPr>
              <w:t>Fotoğraf,(</w:t>
            </w:r>
            <w:proofErr w:type="gramEnd"/>
            <w:r w:rsidRPr="00B74AC3">
              <w:rPr>
                <w:rFonts w:ascii="Arial" w:hAnsi="Arial" w:cs="Arial"/>
                <w:sz w:val="20"/>
                <w:szCs w:val="20"/>
              </w:rPr>
              <w:t xml:space="preserve">iskele, sancak, </w:t>
            </w:r>
            <w:proofErr w:type="spellStart"/>
            <w:r w:rsidRPr="00B74AC3">
              <w:rPr>
                <w:rFonts w:ascii="Arial" w:hAnsi="Arial" w:cs="Arial"/>
                <w:sz w:val="20"/>
                <w:szCs w:val="20"/>
              </w:rPr>
              <w:t>baş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AC3">
              <w:rPr>
                <w:rFonts w:ascii="Arial" w:hAnsi="Arial" w:cs="Arial"/>
                <w:sz w:val="20"/>
                <w:szCs w:val="20"/>
              </w:rPr>
              <w:t>kıç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makine seri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B74AC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701060" w14:textId="2AD43C0A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00310D65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B78FC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D5C94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55362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CCA97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4E396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BDE70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  <w:p w14:paraId="47914CB9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1E84" w:rsidRPr="00ED5306" w14:paraId="5F3F69FC" w14:textId="77777777" w:rsidTr="009B1E84">
        <w:trPr>
          <w:trHeight w:val="1686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289253C0" w14:textId="7AF51450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A8B0D2C" w14:textId="77777777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A3A998" w14:textId="6D601824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Gümrük Denetimine Tabii Gemilere Hizmet Verecek Deniz Araçlarına Mahsus Hizmet İzin Belgesi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409A4E25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DF293" w14:textId="032E0313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 Dilekçe, </w:t>
            </w:r>
          </w:p>
          <w:p w14:paraId="393FE0BF" w14:textId="7045AFEA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 DEB Fotokopisi, </w:t>
            </w:r>
          </w:p>
          <w:p w14:paraId="629DD63A" w14:textId="4528FDC0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 Gemi Tasdiknamesi, </w:t>
            </w:r>
          </w:p>
          <w:p w14:paraId="5C305CEA" w14:textId="798BFDC2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) AIS cihazının bulunduğunu gösterir belge, </w:t>
            </w:r>
          </w:p>
          <w:p w14:paraId="466961C9" w14:textId="41EE097B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4AC3">
              <w:rPr>
                <w:rFonts w:ascii="Arial" w:hAnsi="Arial" w:cs="Arial"/>
                <w:sz w:val="20"/>
                <w:szCs w:val="20"/>
              </w:rPr>
              <w:t>) Faaliyet Belgesi.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53D9419F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7564A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63372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058BB" w14:textId="77777777" w:rsidR="009B1E84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8E03D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9B1E84" w:rsidRPr="00ED5306" w14:paraId="506701AC" w14:textId="77777777" w:rsidTr="00A0349A">
        <w:trPr>
          <w:trHeight w:val="1248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1ED1E2FB" w14:textId="0B492927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541C3EB" w14:textId="77777777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8C320B" w14:textId="638520A2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50-150 GT. Arası Balıkçı Gemisinde Kaptanlık Yapabilir Belgesi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1BD117B8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68A7BD" w14:textId="2F6A4B22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1-Dilekçe, </w:t>
            </w:r>
          </w:p>
          <w:p w14:paraId="37F7CC09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2-Deniz Hizmet Çizelgesi, </w:t>
            </w:r>
          </w:p>
          <w:p w14:paraId="385B4EF6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3-2 Adet fotoğraf.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21F0F71B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F06BE" w14:textId="77777777" w:rsidR="009B1E84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279D1" w14:textId="77777777" w:rsidR="009B1E84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83C1D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9B1E84" w:rsidRPr="00ED5306" w14:paraId="002A0C7C" w14:textId="77777777" w:rsidTr="00BE6909">
        <w:trPr>
          <w:trHeight w:val="1098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1AB7F4DC" w14:textId="266B7070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EAD2313" w14:textId="77777777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A871D3" w14:textId="77777777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679F4F" w14:textId="33277B0D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Gemilere Ön </w:t>
            </w:r>
            <w:proofErr w:type="spellStart"/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Sörvey</w:t>
            </w:r>
            <w:proofErr w:type="spellEnd"/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 xml:space="preserve"> Yapılması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1BEAC14B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F2853B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5773C4" w14:textId="18061F7C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1)Dilekçe.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319463E6" w14:textId="77777777" w:rsidR="009B1E84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93DE8" w14:textId="77777777" w:rsidR="009B1E84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58AE78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9B1E84" w:rsidRPr="00ED5306" w14:paraId="293A567D" w14:textId="77777777" w:rsidTr="00A0349A">
        <w:trPr>
          <w:trHeight w:val="1828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20E1947C" w14:textId="2B5F6CD3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90A2361" w14:textId="77777777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254846" w14:textId="77777777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0747619" w14:textId="77777777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FBFAE8" w14:textId="3B525430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Gemi/Tekne Üreticilerine Üretici Kodu Verilmesi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2BAE7B5C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6B0C8D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578BD" w14:textId="5FBF3BEE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1)Form Dilekçe, (1 Adet)  </w:t>
            </w:r>
          </w:p>
          <w:p w14:paraId="6585B80F" w14:textId="307E5AB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2)Ticaret Sicil Gaz</w:t>
            </w:r>
            <w:r>
              <w:rPr>
                <w:rFonts w:ascii="Arial" w:hAnsi="Arial" w:cs="Arial"/>
                <w:sz w:val="20"/>
                <w:szCs w:val="20"/>
              </w:rPr>
              <w:t>etesi</w:t>
            </w:r>
            <w:r w:rsidRPr="00B74AC3">
              <w:rPr>
                <w:rFonts w:ascii="Arial" w:hAnsi="Arial" w:cs="Arial"/>
                <w:sz w:val="20"/>
                <w:szCs w:val="20"/>
              </w:rPr>
              <w:t xml:space="preserve">, (Tüzel Kişi ise) </w:t>
            </w:r>
          </w:p>
          <w:p w14:paraId="55F309A4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3) İşyeri açma ve çalışma ruhsatı, </w:t>
            </w:r>
          </w:p>
          <w:p w14:paraId="67C5AB86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4)Vergi Levhası, </w:t>
            </w:r>
          </w:p>
          <w:p w14:paraId="25521071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5)İmza sirküleri,</w:t>
            </w:r>
          </w:p>
          <w:p w14:paraId="584D93F2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6)Tapu veya Kira Sözleşmesi.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33317D09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69F1C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62AAAD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9B1E84" w:rsidRPr="00ED5306" w14:paraId="358178E9" w14:textId="77777777" w:rsidTr="00695642">
        <w:trPr>
          <w:trHeight w:val="1118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3E14B042" w14:textId="293D91C2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791D27C" w14:textId="77777777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290D28" w14:textId="4044B870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Kıyı Yapıları Taleplerinin İncelenmesi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5EC35790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EAA4A1" w14:textId="5834057C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1)Dilekçe,</w:t>
            </w:r>
          </w:p>
          <w:p w14:paraId="64BA79F2" w14:textId="77777777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 xml:space="preserve">2)Tesis Bilgi Formu, </w:t>
            </w:r>
          </w:p>
          <w:p w14:paraId="60E5215D" w14:textId="1CA8E43A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513DCE91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A6C17" w14:textId="2319D224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038C5">
              <w:rPr>
                <w:rFonts w:ascii="Arial" w:hAnsi="Arial" w:cs="Arial"/>
                <w:b/>
                <w:sz w:val="20"/>
                <w:szCs w:val="20"/>
              </w:rPr>
              <w:t xml:space="preserve"> GÜN</w:t>
            </w:r>
          </w:p>
        </w:tc>
      </w:tr>
      <w:tr w:rsidR="009B1E84" w:rsidRPr="00ED5306" w14:paraId="395350E5" w14:textId="77777777" w:rsidTr="00695642">
        <w:trPr>
          <w:trHeight w:val="1417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43085238" w14:textId="1F400F59" w:rsidR="009B1E84" w:rsidRPr="00B74AC3" w:rsidRDefault="009B1E84" w:rsidP="009B1E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0D9A49F" w14:textId="77777777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820B37" w14:textId="1832D31C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ISPS Denetimleri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(Gemi ve Liman Güvenliği Denetimlerinin Yapılması)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1358E660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E0F614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4FE3D" w14:textId="548AAB78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1)Dilekçe.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18CA7262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2D5C5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FBAF1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>1 GÜN</w:t>
            </w:r>
          </w:p>
        </w:tc>
      </w:tr>
      <w:tr w:rsidR="009B1E84" w:rsidRPr="00ED5306" w14:paraId="0F5C9D81" w14:textId="77777777" w:rsidTr="00D87E79">
        <w:trPr>
          <w:trHeight w:val="1395"/>
        </w:trPr>
        <w:tc>
          <w:tcPr>
            <w:tcW w:w="651" w:type="dxa"/>
            <w:shd w:val="clear" w:color="auto" w:fill="DBE5F1" w:themeFill="accent1" w:themeFillTint="33"/>
            <w:noWrap/>
            <w:vAlign w:val="center"/>
          </w:tcPr>
          <w:p w14:paraId="6858A772" w14:textId="6DECF5CE" w:rsidR="009B1E84" w:rsidRPr="00B74AC3" w:rsidRDefault="009B1E84" w:rsidP="009B1E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7E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25E52D35" w14:textId="64040765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9C8FED" w14:textId="77777777" w:rsidR="009B1E84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EC6F7D" w14:textId="5F4D5526" w:rsidR="009B1E84" w:rsidRPr="00B74AC3" w:rsidRDefault="009B1E84" w:rsidP="009B1E84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4AC3">
              <w:rPr>
                <w:rFonts w:ascii="Arial" w:hAnsi="Arial" w:cs="Arial"/>
                <w:color w:val="FF0000"/>
                <w:sz w:val="20"/>
                <w:szCs w:val="20"/>
              </w:rPr>
              <w:t>İdari Yaptırım Kararları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5F87086F" w14:textId="564A2F98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04E60E" w14:textId="77777777" w:rsidR="009B1E84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7DEF71" w14:textId="0B949E3C" w:rsidR="009B1E84" w:rsidRPr="00B74AC3" w:rsidRDefault="009B1E84" w:rsidP="009B1E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AC3">
              <w:rPr>
                <w:rFonts w:ascii="Arial" w:hAnsi="Arial" w:cs="Arial"/>
                <w:sz w:val="20"/>
                <w:szCs w:val="20"/>
              </w:rPr>
              <w:t>1)Olay Yeri Tespit Tutanağı ve Ekleri.</w:t>
            </w:r>
          </w:p>
        </w:tc>
        <w:tc>
          <w:tcPr>
            <w:tcW w:w="1404" w:type="dxa"/>
            <w:shd w:val="clear" w:color="auto" w:fill="DBE5F1" w:themeFill="accent1" w:themeFillTint="33"/>
            <w:noWrap/>
          </w:tcPr>
          <w:p w14:paraId="39B3EA4E" w14:textId="2003788E" w:rsidR="009B1E84" w:rsidRDefault="009B1E84" w:rsidP="009B1E8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455988DB" w14:textId="4106B754" w:rsidR="009B1E84" w:rsidRDefault="009B1E84" w:rsidP="009B1E8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038C5">
              <w:rPr>
                <w:rFonts w:ascii="Arial" w:hAnsi="Arial" w:cs="Arial"/>
                <w:b/>
                <w:sz w:val="20"/>
                <w:szCs w:val="20"/>
              </w:rPr>
              <w:t xml:space="preserve">  1 SAAT</w:t>
            </w:r>
          </w:p>
          <w:p w14:paraId="4EA226DF" w14:textId="77777777" w:rsidR="009B1E84" w:rsidRPr="003038C5" w:rsidRDefault="009B1E84" w:rsidP="009B1E8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41B45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6D426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35847A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2831E3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E84B6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6439C" w14:textId="77777777" w:rsidR="009B1E84" w:rsidRPr="003038C5" w:rsidRDefault="009B1E84" w:rsidP="009B1E8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130B91" w14:textId="77777777" w:rsidR="00137B2D" w:rsidRDefault="00137B2D" w:rsidP="006D5BB0">
      <w:pPr>
        <w:jc w:val="both"/>
      </w:pPr>
    </w:p>
    <w:p w14:paraId="7AF2E726" w14:textId="778C2E1C" w:rsidR="004E0C03" w:rsidRDefault="00C8744C" w:rsidP="007457DF">
      <w:pPr>
        <w:jc w:val="both"/>
        <w:rPr>
          <w:rFonts w:ascii="Arial" w:hAnsi="Arial"/>
        </w:rPr>
      </w:pPr>
      <w:r>
        <w:tab/>
      </w:r>
    </w:p>
    <w:p w14:paraId="69251A33" w14:textId="77777777" w:rsidR="00E22350" w:rsidRPr="00E22350" w:rsidRDefault="00E22350" w:rsidP="00C8744C">
      <w:pPr>
        <w:pStyle w:val="GvdeMetniGirintisi"/>
        <w:ind w:left="990" w:right="632" w:firstLine="426"/>
        <w:jc w:val="both"/>
        <w:rPr>
          <w:rFonts w:ascii="Arial" w:hAnsi="Arial"/>
        </w:rPr>
      </w:pPr>
      <w:r w:rsidRPr="00E22350">
        <w:rPr>
          <w:rFonts w:ascii="Arial" w:hAnsi="Arial"/>
        </w:rP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r w:rsidR="002442CA" w:rsidRPr="00E22350">
        <w:rPr>
          <w:rFonts w:ascii="Arial" w:hAnsi="Arial"/>
        </w:rPr>
        <w:t>ya da</w:t>
      </w:r>
      <w:r w:rsidRPr="00E22350">
        <w:rPr>
          <w:rFonts w:ascii="Arial" w:hAnsi="Arial"/>
        </w:rPr>
        <w:t xml:space="preserve"> ikinci müracaat yerine başvurunuz.</w:t>
      </w:r>
    </w:p>
    <w:p w14:paraId="4F6B16F4" w14:textId="77777777" w:rsidR="00EB2190" w:rsidRDefault="00EB2190" w:rsidP="00EB2190">
      <w:pPr>
        <w:spacing w:after="0" w:line="360" w:lineRule="auto"/>
        <w:ind w:left="992"/>
        <w:jc w:val="both"/>
        <w:rPr>
          <w:rFonts w:ascii="Arial" w:hAnsi="Arial" w:cs="Arial"/>
          <w:b/>
          <w:bCs/>
        </w:rPr>
      </w:pPr>
    </w:p>
    <w:p w14:paraId="5A5C7537" w14:textId="77777777" w:rsidR="006D5BB0" w:rsidRPr="00B11235" w:rsidRDefault="006D5BB0" w:rsidP="00B11235">
      <w:pPr>
        <w:spacing w:after="0" w:line="240" w:lineRule="auto"/>
        <w:ind w:left="992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 xml:space="preserve">İl Müracaat Yeri </w:t>
      </w:r>
      <w:r w:rsidRPr="00B11235">
        <w:rPr>
          <w:rFonts w:asciiTheme="minorHAnsi" w:hAnsiTheme="minorHAnsi" w:cs="Arial"/>
          <w:b/>
          <w:bCs/>
        </w:rPr>
        <w:tab/>
        <w:t>:</w:t>
      </w:r>
      <w:r w:rsidRPr="00B11235">
        <w:rPr>
          <w:rFonts w:asciiTheme="minorHAnsi" w:hAnsiTheme="minorHAnsi" w:cs="Arial"/>
        </w:rPr>
        <w:t xml:space="preserve"> </w:t>
      </w:r>
      <w:r w:rsidR="00AA6F2D">
        <w:rPr>
          <w:rFonts w:asciiTheme="minorHAnsi" w:hAnsiTheme="minorHAnsi" w:cs="Arial"/>
        </w:rPr>
        <w:t xml:space="preserve">Taşucu Liman Başkanlığı         </w:t>
      </w:r>
      <w:r w:rsidRPr="00B11235">
        <w:rPr>
          <w:rFonts w:asciiTheme="minorHAnsi" w:hAnsiTheme="minorHAnsi" w:cs="Arial"/>
        </w:rPr>
        <w:t xml:space="preserve">    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İkinci Müracaat Yeri</w:t>
      </w:r>
      <w:r w:rsidRPr="00B11235">
        <w:rPr>
          <w:rFonts w:asciiTheme="minorHAnsi" w:hAnsiTheme="minorHAnsi" w:cs="Arial"/>
          <w:b/>
          <w:bCs/>
        </w:rPr>
        <w:tab/>
        <w:t>:</w:t>
      </w:r>
      <w:r w:rsidRPr="00B11235">
        <w:rPr>
          <w:rFonts w:asciiTheme="minorHAnsi" w:hAnsiTheme="minorHAnsi" w:cs="Arial"/>
        </w:rPr>
        <w:t xml:space="preserve"> </w:t>
      </w:r>
      <w:r w:rsidR="00AA6F2D">
        <w:rPr>
          <w:rFonts w:asciiTheme="minorHAnsi" w:hAnsiTheme="minorHAnsi" w:cs="Arial"/>
        </w:rPr>
        <w:t>Silifke Kaymakamlığı</w:t>
      </w:r>
    </w:p>
    <w:p w14:paraId="2809B25F" w14:textId="4EA14F93" w:rsidR="006D5BB0" w:rsidRPr="00B11235" w:rsidRDefault="006D5BB0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>İsim</w:t>
      </w:r>
      <w:r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</w:rPr>
        <w:tab/>
      </w:r>
      <w:r w:rsid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 xml:space="preserve">: </w:t>
      </w:r>
      <w:r w:rsidR="00EE65A6">
        <w:rPr>
          <w:rFonts w:asciiTheme="minorHAnsi" w:hAnsiTheme="minorHAnsi" w:cs="Arial"/>
        </w:rPr>
        <w:t>Orhan</w:t>
      </w:r>
      <w:r w:rsidR="00FC5C87">
        <w:rPr>
          <w:rFonts w:asciiTheme="minorHAnsi" w:hAnsiTheme="minorHAnsi" w:cs="Arial"/>
        </w:rPr>
        <w:t xml:space="preserve"> </w:t>
      </w:r>
      <w:r w:rsidR="00EE65A6">
        <w:rPr>
          <w:rFonts w:asciiTheme="minorHAnsi" w:hAnsiTheme="minorHAnsi" w:cs="Arial"/>
        </w:rPr>
        <w:t>NAS</w:t>
      </w:r>
      <w:r w:rsidR="00FC5C87">
        <w:rPr>
          <w:rFonts w:asciiTheme="minorHAnsi" w:hAnsiTheme="minorHAnsi" w:cs="Arial"/>
        </w:rPr>
        <w:t xml:space="preserve">      </w:t>
      </w:r>
      <w:r w:rsidR="004252DC" w:rsidRPr="00B11235">
        <w:rPr>
          <w:rFonts w:asciiTheme="minorHAnsi" w:hAnsiTheme="minorHAnsi" w:cs="Arial"/>
        </w:rPr>
        <w:t xml:space="preserve">      </w:t>
      </w:r>
      <w:r w:rsidRPr="00B11235">
        <w:rPr>
          <w:rFonts w:asciiTheme="minorHAnsi" w:hAnsiTheme="minorHAnsi" w:cs="Arial"/>
        </w:rPr>
        <w:tab/>
        <w:t xml:space="preserve">      </w:t>
      </w:r>
      <w:r w:rsidR="00AA6F2D">
        <w:rPr>
          <w:rFonts w:asciiTheme="minorHAnsi" w:hAnsiTheme="minorHAnsi" w:cs="Arial"/>
        </w:rPr>
        <w:t xml:space="preserve">          </w:t>
      </w:r>
      <w:r w:rsid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İsim</w:t>
      </w:r>
      <w:r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ab/>
      </w:r>
      <w:r w:rsidR="00EB2190"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>:</w:t>
      </w:r>
      <w:r w:rsidRPr="00B11235">
        <w:rPr>
          <w:rFonts w:asciiTheme="minorHAnsi" w:hAnsiTheme="minorHAnsi" w:cs="Arial"/>
        </w:rPr>
        <w:t xml:space="preserve"> </w:t>
      </w:r>
      <w:r w:rsidR="00FC5C87">
        <w:rPr>
          <w:rFonts w:asciiTheme="minorHAnsi" w:hAnsiTheme="minorHAnsi" w:cs="Arial"/>
        </w:rPr>
        <w:t>Abdullah ASLANER</w:t>
      </w:r>
    </w:p>
    <w:p w14:paraId="170CB5DD" w14:textId="423BC2B8" w:rsidR="006D5BB0" w:rsidRPr="00B11235" w:rsidRDefault="006D5BB0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>Unvan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  <w:t xml:space="preserve">: </w:t>
      </w:r>
      <w:r w:rsidR="00AA6F2D">
        <w:rPr>
          <w:rFonts w:asciiTheme="minorHAnsi" w:hAnsiTheme="minorHAnsi" w:cs="Arial"/>
        </w:rPr>
        <w:t>Liman Başkanı</w:t>
      </w:r>
      <w:r w:rsidR="00EE65A6">
        <w:rPr>
          <w:rFonts w:asciiTheme="minorHAnsi" w:hAnsiTheme="minorHAnsi" w:cs="Arial"/>
        </w:rPr>
        <w:t xml:space="preserve"> V.</w:t>
      </w:r>
      <w:r w:rsidRPr="00B11235">
        <w:rPr>
          <w:rFonts w:asciiTheme="minorHAnsi" w:hAnsiTheme="minorHAnsi" w:cs="Arial"/>
        </w:rPr>
        <w:t xml:space="preserve">     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Unvan</w:t>
      </w:r>
      <w:r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ab/>
      </w:r>
      <w:r w:rsidR="00EB2190"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>:</w:t>
      </w:r>
      <w:r w:rsidRPr="00B11235">
        <w:rPr>
          <w:rFonts w:asciiTheme="minorHAnsi" w:hAnsiTheme="minorHAnsi" w:cs="Arial"/>
        </w:rPr>
        <w:t xml:space="preserve"> </w:t>
      </w:r>
      <w:r w:rsidR="00AA6F2D">
        <w:rPr>
          <w:rFonts w:asciiTheme="minorHAnsi" w:hAnsiTheme="minorHAnsi" w:cs="Arial"/>
        </w:rPr>
        <w:t>Kaymakam</w:t>
      </w:r>
    </w:p>
    <w:p w14:paraId="0DB9E220" w14:textId="664801A2" w:rsidR="0011119D" w:rsidRPr="007457DF" w:rsidRDefault="006D5BB0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>Adres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  <w:t xml:space="preserve">: </w:t>
      </w:r>
      <w:r w:rsidR="00AA6F2D">
        <w:rPr>
          <w:rFonts w:asciiTheme="minorHAnsi" w:hAnsiTheme="minorHAnsi" w:cs="Arial"/>
        </w:rPr>
        <w:t>Taşucu Mah</w:t>
      </w:r>
      <w:r w:rsidR="0011119D">
        <w:rPr>
          <w:rFonts w:asciiTheme="minorHAnsi" w:hAnsiTheme="minorHAnsi" w:cs="Arial"/>
        </w:rPr>
        <w:t>allesi</w:t>
      </w:r>
      <w:r w:rsidR="00AA6F2D">
        <w:rPr>
          <w:rFonts w:asciiTheme="minorHAnsi" w:hAnsiTheme="minorHAnsi" w:cs="Arial"/>
        </w:rPr>
        <w:t xml:space="preserve"> </w:t>
      </w:r>
      <w:r w:rsidR="0011119D">
        <w:rPr>
          <w:rFonts w:asciiTheme="minorHAnsi" w:hAnsiTheme="minorHAnsi" w:cs="Arial"/>
        </w:rPr>
        <w:t xml:space="preserve">Özcan Seyhan_1        </w:t>
      </w:r>
      <w:r w:rsidR="0011119D" w:rsidRPr="00B11235">
        <w:rPr>
          <w:rFonts w:asciiTheme="minorHAnsi" w:hAnsiTheme="minorHAnsi" w:cs="Arial"/>
          <w:b/>
          <w:bCs/>
        </w:rPr>
        <w:t>Adres</w:t>
      </w:r>
      <w:r w:rsidR="0011119D" w:rsidRPr="00B11235">
        <w:rPr>
          <w:rFonts w:asciiTheme="minorHAnsi" w:hAnsiTheme="minorHAnsi" w:cs="Arial"/>
          <w:b/>
          <w:bCs/>
        </w:rPr>
        <w:tab/>
      </w:r>
      <w:r w:rsidR="0011119D" w:rsidRPr="00B11235">
        <w:rPr>
          <w:rFonts w:asciiTheme="minorHAnsi" w:hAnsiTheme="minorHAnsi" w:cs="Arial"/>
          <w:b/>
          <w:bCs/>
        </w:rPr>
        <w:tab/>
      </w:r>
      <w:r w:rsidR="0011119D" w:rsidRPr="00B11235">
        <w:rPr>
          <w:rFonts w:asciiTheme="minorHAnsi" w:hAnsiTheme="minorHAnsi" w:cs="Arial"/>
          <w:b/>
          <w:bCs/>
        </w:rPr>
        <w:tab/>
        <w:t>:</w:t>
      </w:r>
      <w:r w:rsidR="0011119D">
        <w:rPr>
          <w:rFonts w:asciiTheme="minorHAnsi" w:hAnsiTheme="minorHAnsi" w:cs="Arial"/>
          <w:b/>
          <w:bCs/>
        </w:rPr>
        <w:t xml:space="preserve"> </w:t>
      </w:r>
      <w:r w:rsidR="007457DF">
        <w:rPr>
          <w:rFonts w:asciiTheme="minorHAnsi" w:hAnsiTheme="minorHAnsi" w:cs="Arial"/>
        </w:rPr>
        <w:t>Saray Mah. Cavit Erden</w:t>
      </w:r>
    </w:p>
    <w:p w14:paraId="384FA665" w14:textId="044ED06E" w:rsidR="007457DF" w:rsidRDefault="0011119D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                                        </w:t>
      </w:r>
      <w:r>
        <w:rPr>
          <w:rFonts w:asciiTheme="minorHAnsi" w:hAnsiTheme="minorHAnsi" w:cs="Arial"/>
        </w:rPr>
        <w:t xml:space="preserve">Sokak No:9A           Silifke/MERSİN     </w:t>
      </w:r>
      <w:r w:rsidR="006D5BB0" w:rsidRPr="00B11235">
        <w:rPr>
          <w:rFonts w:asciiTheme="minorHAnsi" w:hAnsiTheme="minorHAnsi" w:cs="Arial"/>
        </w:rPr>
        <w:tab/>
      </w:r>
      <w:r w:rsidR="007457DF">
        <w:rPr>
          <w:rFonts w:asciiTheme="minorHAnsi" w:hAnsiTheme="minorHAnsi" w:cs="Arial"/>
        </w:rPr>
        <w:t xml:space="preserve">                                             Cad. </w:t>
      </w:r>
      <w:r w:rsidR="00CC45FA">
        <w:rPr>
          <w:rFonts w:asciiTheme="minorHAnsi" w:hAnsiTheme="minorHAnsi" w:cs="Arial"/>
        </w:rPr>
        <w:t xml:space="preserve"> </w:t>
      </w:r>
      <w:r w:rsidR="007457DF">
        <w:rPr>
          <w:rFonts w:asciiTheme="minorHAnsi" w:hAnsiTheme="minorHAnsi" w:cs="Arial"/>
        </w:rPr>
        <w:t>Hükümet Konağı</w:t>
      </w:r>
      <w:r w:rsidR="00B1123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</w:t>
      </w:r>
      <w:r w:rsidR="006D5BB0" w:rsidRPr="00B11235">
        <w:rPr>
          <w:rFonts w:asciiTheme="minorHAnsi" w:hAnsiTheme="minorHAnsi" w:cs="Arial"/>
        </w:rPr>
        <w:t xml:space="preserve">             </w:t>
      </w:r>
      <w:r w:rsidR="007457DF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</w:t>
      </w:r>
    </w:p>
    <w:p w14:paraId="5DA9A079" w14:textId="3C2F2431" w:rsidR="006D5BB0" w:rsidRPr="00B11235" w:rsidRDefault="007457DF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Silifke/MERSİN</w:t>
      </w:r>
    </w:p>
    <w:p w14:paraId="4F7E1CD8" w14:textId="77777777" w:rsidR="006D5BB0" w:rsidRPr="00B11235" w:rsidRDefault="006D5BB0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>Telefon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  <w:t xml:space="preserve">: </w:t>
      </w:r>
      <w:r w:rsidR="00AA6F2D">
        <w:rPr>
          <w:rFonts w:asciiTheme="minorHAnsi" w:hAnsiTheme="minorHAnsi" w:cs="Arial"/>
        </w:rPr>
        <w:t>324</w:t>
      </w:r>
      <w:r w:rsidRPr="00B11235">
        <w:rPr>
          <w:rFonts w:asciiTheme="minorHAnsi" w:hAnsiTheme="minorHAnsi" w:cs="Arial"/>
        </w:rPr>
        <w:t xml:space="preserve"> </w:t>
      </w:r>
      <w:r w:rsidR="007E273A">
        <w:rPr>
          <w:rFonts w:asciiTheme="minorHAnsi" w:hAnsiTheme="minorHAnsi" w:cs="Arial"/>
        </w:rPr>
        <w:t xml:space="preserve">741 </w:t>
      </w:r>
      <w:r w:rsidR="00AA6F2D">
        <w:rPr>
          <w:rFonts w:asciiTheme="minorHAnsi" w:hAnsiTheme="minorHAnsi" w:cs="Arial"/>
        </w:rPr>
        <w:t>40 04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Telefon</w:t>
      </w:r>
      <w:r w:rsidRPr="00B11235">
        <w:rPr>
          <w:rFonts w:asciiTheme="minorHAnsi" w:hAnsiTheme="minorHAnsi" w:cs="Arial"/>
          <w:b/>
          <w:bCs/>
        </w:rPr>
        <w:tab/>
      </w:r>
      <w:r w:rsidR="00EB2190" w:rsidRPr="00B11235">
        <w:rPr>
          <w:rFonts w:asciiTheme="minorHAnsi" w:hAnsiTheme="minorHAnsi" w:cs="Arial"/>
          <w:b/>
          <w:bCs/>
        </w:rPr>
        <w:tab/>
      </w:r>
      <w:r w:rsid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>:</w:t>
      </w:r>
      <w:r w:rsidRPr="00B11235">
        <w:rPr>
          <w:rFonts w:asciiTheme="minorHAnsi" w:hAnsiTheme="minorHAnsi" w:cs="Arial"/>
        </w:rPr>
        <w:t xml:space="preserve"> </w:t>
      </w:r>
      <w:r w:rsidR="00AA6F2D">
        <w:rPr>
          <w:rFonts w:asciiTheme="minorHAnsi" w:hAnsiTheme="minorHAnsi" w:cs="Arial"/>
        </w:rPr>
        <w:t>324 714 15 41</w:t>
      </w:r>
    </w:p>
    <w:p w14:paraId="342570F9" w14:textId="77777777" w:rsidR="006D5BB0" w:rsidRPr="00B11235" w:rsidRDefault="006D5BB0" w:rsidP="00B11235">
      <w:pPr>
        <w:spacing w:after="0" w:line="240" w:lineRule="auto"/>
        <w:ind w:left="992" w:right="-40"/>
        <w:jc w:val="both"/>
        <w:rPr>
          <w:rFonts w:asciiTheme="minorHAnsi" w:hAnsiTheme="minorHAnsi" w:cs="Arial"/>
        </w:rPr>
      </w:pPr>
      <w:r w:rsidRPr="00B11235">
        <w:rPr>
          <w:rFonts w:asciiTheme="minorHAnsi" w:hAnsiTheme="minorHAnsi" w:cs="Arial"/>
          <w:b/>
          <w:bCs/>
        </w:rPr>
        <w:t>Faks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 xml:space="preserve">: </w:t>
      </w:r>
      <w:r w:rsidR="00AA6F2D">
        <w:rPr>
          <w:rFonts w:asciiTheme="minorHAnsi" w:hAnsiTheme="minorHAnsi" w:cs="Arial"/>
        </w:rPr>
        <w:t>324 741 26 15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  <w:b/>
          <w:bCs/>
        </w:rPr>
        <w:t>Faks</w:t>
      </w:r>
      <w:r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  <w:b/>
          <w:bCs/>
        </w:rPr>
        <w:tab/>
      </w:r>
      <w:r w:rsidR="00EB2190" w:rsidRPr="00B11235">
        <w:rPr>
          <w:rFonts w:asciiTheme="minorHAnsi" w:hAnsiTheme="minorHAnsi" w:cs="Arial"/>
          <w:b/>
          <w:bCs/>
        </w:rPr>
        <w:tab/>
      </w:r>
      <w:r w:rsidRPr="00B11235">
        <w:rPr>
          <w:rFonts w:asciiTheme="minorHAnsi" w:hAnsiTheme="minorHAnsi" w:cs="Arial"/>
        </w:rPr>
        <w:t xml:space="preserve">: </w:t>
      </w:r>
      <w:r w:rsidR="00AA6F2D">
        <w:rPr>
          <w:rFonts w:asciiTheme="minorHAnsi" w:hAnsiTheme="minorHAnsi" w:cs="Arial"/>
        </w:rPr>
        <w:t>324</w:t>
      </w:r>
      <w:r w:rsidRPr="00B11235">
        <w:rPr>
          <w:rFonts w:asciiTheme="minorHAnsi" w:hAnsiTheme="minorHAnsi" w:cs="Arial"/>
        </w:rPr>
        <w:t xml:space="preserve"> </w:t>
      </w:r>
      <w:r w:rsidR="00AA6F2D">
        <w:rPr>
          <w:rFonts w:asciiTheme="minorHAnsi" w:hAnsiTheme="minorHAnsi" w:cs="Arial"/>
        </w:rPr>
        <w:t>714 78 82</w:t>
      </w:r>
    </w:p>
    <w:p w14:paraId="1B6BC684" w14:textId="77777777" w:rsidR="00802FE3" w:rsidRDefault="006D5BB0" w:rsidP="00AA6F2D">
      <w:pPr>
        <w:spacing w:after="0" w:line="240" w:lineRule="auto"/>
        <w:ind w:left="992"/>
        <w:jc w:val="both"/>
      </w:pPr>
      <w:proofErr w:type="gramStart"/>
      <w:r w:rsidRPr="00B11235">
        <w:rPr>
          <w:rFonts w:asciiTheme="minorHAnsi" w:hAnsiTheme="minorHAnsi" w:cs="Arial"/>
          <w:b/>
          <w:bCs/>
        </w:rPr>
        <w:t>e</w:t>
      </w:r>
      <w:proofErr w:type="gramEnd"/>
      <w:r w:rsidRPr="00B11235">
        <w:rPr>
          <w:rFonts w:asciiTheme="minorHAnsi" w:hAnsiTheme="minorHAnsi" w:cs="Arial"/>
          <w:b/>
          <w:bCs/>
        </w:rPr>
        <w:t>-posta</w:t>
      </w:r>
      <w:r w:rsidRPr="00B11235">
        <w:rPr>
          <w:rFonts w:asciiTheme="minorHAnsi" w:hAnsiTheme="minorHAnsi" w:cs="Arial"/>
        </w:rPr>
        <w:tab/>
      </w:r>
      <w:r w:rsidRPr="00B11235">
        <w:rPr>
          <w:rFonts w:asciiTheme="minorHAnsi" w:hAnsiTheme="minorHAnsi" w:cs="Arial"/>
        </w:rPr>
        <w:tab/>
        <w:t>:</w:t>
      </w:r>
      <w:r w:rsidR="00AA6F2D">
        <w:rPr>
          <w:rFonts w:asciiTheme="minorHAnsi" w:hAnsiTheme="minorHAnsi" w:cs="Arial"/>
        </w:rPr>
        <w:t xml:space="preserve"> tasucu</w:t>
      </w:r>
      <w:r w:rsidR="002442CA">
        <w:rPr>
          <w:rFonts w:asciiTheme="minorHAnsi" w:hAnsiTheme="minorHAnsi" w:cs="Arial"/>
        </w:rPr>
        <w:t>.</w:t>
      </w:r>
      <w:r w:rsidR="00AA6F2D">
        <w:rPr>
          <w:rFonts w:asciiTheme="minorHAnsi" w:hAnsiTheme="minorHAnsi" w:cs="Arial"/>
        </w:rPr>
        <w:t>liman</w:t>
      </w:r>
      <w:r w:rsidR="004252DC" w:rsidRPr="002442CA">
        <w:rPr>
          <w:rFonts w:asciiTheme="minorHAnsi" w:hAnsiTheme="minorHAnsi" w:cs="Arial"/>
        </w:rPr>
        <w:t>@</w:t>
      </w:r>
      <w:r w:rsidR="00621013" w:rsidRPr="002442CA">
        <w:rPr>
          <w:rFonts w:asciiTheme="minorHAnsi" w:hAnsiTheme="minorHAnsi" w:cs="Arial"/>
        </w:rPr>
        <w:t>u</w:t>
      </w:r>
      <w:r w:rsidR="00AA6F2D" w:rsidRPr="002442CA">
        <w:rPr>
          <w:rFonts w:asciiTheme="minorHAnsi" w:hAnsiTheme="minorHAnsi" w:cs="Arial"/>
        </w:rPr>
        <w:t>ab.gov.tr</w:t>
      </w:r>
      <w:r w:rsidR="00802FE3" w:rsidRPr="00B11235">
        <w:rPr>
          <w:rFonts w:asciiTheme="minorHAnsi" w:hAnsiTheme="minorHAnsi" w:cs="Arial"/>
        </w:rPr>
        <w:tab/>
      </w:r>
      <w:r w:rsidR="00B11235">
        <w:rPr>
          <w:rFonts w:asciiTheme="minorHAnsi" w:hAnsiTheme="minorHAnsi" w:cs="Arial"/>
        </w:rPr>
        <w:tab/>
      </w:r>
      <w:r w:rsidR="00802FE3" w:rsidRPr="00B11235">
        <w:rPr>
          <w:rFonts w:asciiTheme="minorHAnsi" w:hAnsiTheme="minorHAnsi" w:cs="Arial"/>
          <w:b/>
          <w:bCs/>
        </w:rPr>
        <w:t>e-posta</w:t>
      </w:r>
      <w:r w:rsidR="00802FE3" w:rsidRPr="00B11235">
        <w:rPr>
          <w:rFonts w:asciiTheme="minorHAnsi" w:hAnsiTheme="minorHAnsi" w:cs="Arial"/>
        </w:rPr>
        <w:tab/>
      </w:r>
      <w:r w:rsidR="00802FE3" w:rsidRPr="00B11235">
        <w:rPr>
          <w:rFonts w:asciiTheme="minorHAnsi" w:hAnsiTheme="minorHAnsi" w:cs="Arial"/>
        </w:rPr>
        <w:tab/>
      </w:r>
      <w:r w:rsidR="00B11235">
        <w:rPr>
          <w:rFonts w:asciiTheme="minorHAnsi" w:hAnsiTheme="minorHAnsi" w:cs="Arial"/>
        </w:rPr>
        <w:tab/>
      </w:r>
      <w:r w:rsidR="00802FE3" w:rsidRPr="00B11235">
        <w:rPr>
          <w:rFonts w:asciiTheme="minorHAnsi" w:hAnsiTheme="minorHAnsi" w:cs="Arial"/>
        </w:rPr>
        <w:t xml:space="preserve">: </w:t>
      </w:r>
      <w:r w:rsidR="00AA6F2D">
        <w:rPr>
          <w:rFonts w:asciiTheme="minorHAnsi" w:hAnsiTheme="minorHAnsi" w:cs="Arial"/>
        </w:rPr>
        <w:t>silifke@icisleri.gov.tr</w:t>
      </w:r>
    </w:p>
    <w:sectPr w:rsidR="00802FE3" w:rsidSect="001813FA">
      <w:headerReference w:type="default" r:id="rId18"/>
      <w:footerReference w:type="default" r:id="rId19"/>
      <w:pgSz w:w="11906" w:h="16838" w:code="9"/>
      <w:pgMar w:top="1134" w:right="357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751C" w14:textId="77777777" w:rsidR="00924D0D" w:rsidRDefault="00924D0D" w:rsidP="00424A73">
      <w:pPr>
        <w:spacing w:after="0" w:line="240" w:lineRule="auto"/>
      </w:pPr>
      <w:r>
        <w:separator/>
      </w:r>
    </w:p>
  </w:endnote>
  <w:endnote w:type="continuationSeparator" w:id="0">
    <w:p w14:paraId="42BB3AA4" w14:textId="77777777" w:rsidR="00924D0D" w:rsidRDefault="00924D0D" w:rsidP="0042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9FBA" w14:textId="77777777" w:rsidR="002A54BE" w:rsidRDefault="00070E82" w:rsidP="00424A73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C87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94F7" w14:textId="77777777" w:rsidR="00924D0D" w:rsidRDefault="00924D0D" w:rsidP="00424A73">
      <w:pPr>
        <w:spacing w:after="0" w:line="240" w:lineRule="auto"/>
      </w:pPr>
      <w:r>
        <w:separator/>
      </w:r>
    </w:p>
  </w:footnote>
  <w:footnote w:type="continuationSeparator" w:id="0">
    <w:p w14:paraId="31075A3E" w14:textId="77777777" w:rsidR="00924D0D" w:rsidRDefault="00924D0D" w:rsidP="0042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982C" w14:textId="77777777" w:rsidR="00070E82" w:rsidRPr="00070E82" w:rsidRDefault="00070E82" w:rsidP="00070E82">
    <w:pPr>
      <w:spacing w:after="0"/>
      <w:jc w:val="center"/>
      <w:rPr>
        <w:rFonts w:ascii="Times New Roman" w:hAnsi="Times New Roman"/>
        <w:sz w:val="24"/>
        <w:szCs w:val="24"/>
      </w:rPr>
    </w:pPr>
    <w:r w:rsidRPr="00070E82">
      <w:rPr>
        <w:noProof/>
      </w:rPr>
      <w:drawing>
        <wp:anchor distT="0" distB="0" distL="114300" distR="114300" simplePos="0" relativeHeight="251659264" behindDoc="1" locked="0" layoutInCell="1" allowOverlap="1" wp14:anchorId="6396F4BA" wp14:editId="31377816">
          <wp:simplePos x="0" y="0"/>
          <wp:positionH relativeFrom="margin">
            <wp:posOffset>620395</wp:posOffset>
          </wp:positionH>
          <wp:positionV relativeFrom="page">
            <wp:posOffset>312420</wp:posOffset>
          </wp:positionV>
          <wp:extent cx="828675" cy="82867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0E82">
      <w:rPr>
        <w:rFonts w:ascii="Times New Roman" w:hAnsi="Times New Roman"/>
        <w:sz w:val="24"/>
        <w:szCs w:val="24"/>
      </w:rPr>
      <w:t xml:space="preserve">T.C. </w:t>
    </w:r>
  </w:p>
  <w:p w14:paraId="038E7E98" w14:textId="77777777" w:rsidR="00070E82" w:rsidRPr="00070E82" w:rsidRDefault="00070E82" w:rsidP="00070E82">
    <w:pPr>
      <w:spacing w:after="0"/>
      <w:jc w:val="center"/>
      <w:rPr>
        <w:rFonts w:ascii="Times New Roman" w:hAnsi="Times New Roman"/>
        <w:sz w:val="24"/>
        <w:szCs w:val="24"/>
      </w:rPr>
    </w:pPr>
    <w:r w:rsidRPr="00070E82">
      <w:rPr>
        <w:rFonts w:ascii="Times New Roman" w:hAnsi="Times New Roman"/>
        <w:sz w:val="24"/>
        <w:szCs w:val="24"/>
      </w:rPr>
      <w:t>ULAŞTIRMA VE ALTYAPI BAKANLIĞI</w:t>
    </w:r>
  </w:p>
  <w:p w14:paraId="0C9B3FF3" w14:textId="77777777" w:rsidR="00B11235" w:rsidRDefault="00B112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EAC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AF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304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2ED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C2B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4E2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B66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4A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CF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6E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2A7A84"/>
    <w:multiLevelType w:val="hybridMultilevel"/>
    <w:tmpl w:val="D00E5B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9B13AA"/>
    <w:multiLevelType w:val="hybridMultilevel"/>
    <w:tmpl w:val="6B8C5A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12752"/>
    <w:multiLevelType w:val="hybridMultilevel"/>
    <w:tmpl w:val="C2F48BA8"/>
    <w:lvl w:ilvl="0" w:tplc="041F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20"/>
    <w:rsid w:val="00020CEA"/>
    <w:rsid w:val="00040768"/>
    <w:rsid w:val="000444AC"/>
    <w:rsid w:val="000540A9"/>
    <w:rsid w:val="00070E82"/>
    <w:rsid w:val="00091FDB"/>
    <w:rsid w:val="00093A6C"/>
    <w:rsid w:val="000A20A9"/>
    <w:rsid w:val="000A53F2"/>
    <w:rsid w:val="000B1095"/>
    <w:rsid w:val="000D0E0C"/>
    <w:rsid w:val="0011119D"/>
    <w:rsid w:val="00115C01"/>
    <w:rsid w:val="00120B9B"/>
    <w:rsid w:val="00137B2D"/>
    <w:rsid w:val="001430E3"/>
    <w:rsid w:val="00164BA3"/>
    <w:rsid w:val="001665CB"/>
    <w:rsid w:val="00174D34"/>
    <w:rsid w:val="001770E3"/>
    <w:rsid w:val="001813FA"/>
    <w:rsid w:val="0018719F"/>
    <w:rsid w:val="0019174C"/>
    <w:rsid w:val="0019613C"/>
    <w:rsid w:val="001A1DA3"/>
    <w:rsid w:val="001B6092"/>
    <w:rsid w:val="001C6734"/>
    <w:rsid w:val="001E4A16"/>
    <w:rsid w:val="001F0C70"/>
    <w:rsid w:val="0020612B"/>
    <w:rsid w:val="00215EE0"/>
    <w:rsid w:val="002229B3"/>
    <w:rsid w:val="00235251"/>
    <w:rsid w:val="00243707"/>
    <w:rsid w:val="002442CA"/>
    <w:rsid w:val="00271DE5"/>
    <w:rsid w:val="002809FD"/>
    <w:rsid w:val="002824FB"/>
    <w:rsid w:val="002A54BE"/>
    <w:rsid w:val="002A6AD4"/>
    <w:rsid w:val="002B652A"/>
    <w:rsid w:val="002B6703"/>
    <w:rsid w:val="002B7EA1"/>
    <w:rsid w:val="002D1C4D"/>
    <w:rsid w:val="002F23F1"/>
    <w:rsid w:val="002F7A5E"/>
    <w:rsid w:val="0030232D"/>
    <w:rsid w:val="003038C5"/>
    <w:rsid w:val="00317EEE"/>
    <w:rsid w:val="0032290C"/>
    <w:rsid w:val="00324400"/>
    <w:rsid w:val="00337458"/>
    <w:rsid w:val="003631C8"/>
    <w:rsid w:val="00363BDF"/>
    <w:rsid w:val="00365997"/>
    <w:rsid w:val="00371E3A"/>
    <w:rsid w:val="0037642C"/>
    <w:rsid w:val="00395D12"/>
    <w:rsid w:val="003B3244"/>
    <w:rsid w:val="003B3311"/>
    <w:rsid w:val="003B7B4A"/>
    <w:rsid w:val="003C2875"/>
    <w:rsid w:val="003C3B7A"/>
    <w:rsid w:val="003D267C"/>
    <w:rsid w:val="00401642"/>
    <w:rsid w:val="00411430"/>
    <w:rsid w:val="00424A73"/>
    <w:rsid w:val="004252DC"/>
    <w:rsid w:val="004279A3"/>
    <w:rsid w:val="00432DC2"/>
    <w:rsid w:val="004335A2"/>
    <w:rsid w:val="00437B40"/>
    <w:rsid w:val="0044266F"/>
    <w:rsid w:val="00470427"/>
    <w:rsid w:val="00471EA7"/>
    <w:rsid w:val="00477662"/>
    <w:rsid w:val="004934A2"/>
    <w:rsid w:val="004A06B5"/>
    <w:rsid w:val="004C011B"/>
    <w:rsid w:val="004C5718"/>
    <w:rsid w:val="004C637C"/>
    <w:rsid w:val="004C7D40"/>
    <w:rsid w:val="004D3111"/>
    <w:rsid w:val="004E0C03"/>
    <w:rsid w:val="004E184A"/>
    <w:rsid w:val="004E543C"/>
    <w:rsid w:val="004F2E43"/>
    <w:rsid w:val="004F5246"/>
    <w:rsid w:val="005257CF"/>
    <w:rsid w:val="00534551"/>
    <w:rsid w:val="00544638"/>
    <w:rsid w:val="00562F52"/>
    <w:rsid w:val="00563DBE"/>
    <w:rsid w:val="005652DC"/>
    <w:rsid w:val="00584165"/>
    <w:rsid w:val="00590911"/>
    <w:rsid w:val="00596C45"/>
    <w:rsid w:val="00597E4C"/>
    <w:rsid w:val="005A00B4"/>
    <w:rsid w:val="005A2B64"/>
    <w:rsid w:val="005A6017"/>
    <w:rsid w:val="005A6168"/>
    <w:rsid w:val="005C0B5C"/>
    <w:rsid w:val="005D2633"/>
    <w:rsid w:val="005F09B8"/>
    <w:rsid w:val="005F09BB"/>
    <w:rsid w:val="006027E5"/>
    <w:rsid w:val="00612CAB"/>
    <w:rsid w:val="00621013"/>
    <w:rsid w:val="00642880"/>
    <w:rsid w:val="006442E4"/>
    <w:rsid w:val="00647298"/>
    <w:rsid w:val="00654655"/>
    <w:rsid w:val="0066043D"/>
    <w:rsid w:val="006606D2"/>
    <w:rsid w:val="00662630"/>
    <w:rsid w:val="00664E72"/>
    <w:rsid w:val="006652D2"/>
    <w:rsid w:val="006912CF"/>
    <w:rsid w:val="00695642"/>
    <w:rsid w:val="006A7877"/>
    <w:rsid w:val="006B6131"/>
    <w:rsid w:val="006D01CC"/>
    <w:rsid w:val="006D4019"/>
    <w:rsid w:val="006D4999"/>
    <w:rsid w:val="006D5BB0"/>
    <w:rsid w:val="006D783A"/>
    <w:rsid w:val="006E173F"/>
    <w:rsid w:val="006E498A"/>
    <w:rsid w:val="006E7847"/>
    <w:rsid w:val="00724D20"/>
    <w:rsid w:val="007323F7"/>
    <w:rsid w:val="00744D96"/>
    <w:rsid w:val="007457DF"/>
    <w:rsid w:val="00750829"/>
    <w:rsid w:val="00750925"/>
    <w:rsid w:val="00750ABC"/>
    <w:rsid w:val="007540D6"/>
    <w:rsid w:val="0076039E"/>
    <w:rsid w:val="00773E19"/>
    <w:rsid w:val="00777079"/>
    <w:rsid w:val="00784865"/>
    <w:rsid w:val="007871CC"/>
    <w:rsid w:val="00792301"/>
    <w:rsid w:val="007A7D6A"/>
    <w:rsid w:val="007B6935"/>
    <w:rsid w:val="007C0756"/>
    <w:rsid w:val="007C242C"/>
    <w:rsid w:val="007E273A"/>
    <w:rsid w:val="007E363E"/>
    <w:rsid w:val="00801712"/>
    <w:rsid w:val="00802FE3"/>
    <w:rsid w:val="00817491"/>
    <w:rsid w:val="008210DC"/>
    <w:rsid w:val="00837BBB"/>
    <w:rsid w:val="008406FE"/>
    <w:rsid w:val="0085292F"/>
    <w:rsid w:val="008762B9"/>
    <w:rsid w:val="00886811"/>
    <w:rsid w:val="00887F3D"/>
    <w:rsid w:val="008C0E6F"/>
    <w:rsid w:val="008D19EF"/>
    <w:rsid w:val="008D4D9F"/>
    <w:rsid w:val="008E2BE8"/>
    <w:rsid w:val="008F28F8"/>
    <w:rsid w:val="00923F34"/>
    <w:rsid w:val="00924D0D"/>
    <w:rsid w:val="00925488"/>
    <w:rsid w:val="00943597"/>
    <w:rsid w:val="009451E7"/>
    <w:rsid w:val="0095732C"/>
    <w:rsid w:val="00960E13"/>
    <w:rsid w:val="0096273A"/>
    <w:rsid w:val="00964252"/>
    <w:rsid w:val="0097348B"/>
    <w:rsid w:val="00976CAF"/>
    <w:rsid w:val="0097762E"/>
    <w:rsid w:val="0099433F"/>
    <w:rsid w:val="009B1E84"/>
    <w:rsid w:val="009B4E97"/>
    <w:rsid w:val="009B5B53"/>
    <w:rsid w:val="009C7044"/>
    <w:rsid w:val="009C7574"/>
    <w:rsid w:val="009C7EE8"/>
    <w:rsid w:val="009E00F6"/>
    <w:rsid w:val="009E171E"/>
    <w:rsid w:val="009E6DCB"/>
    <w:rsid w:val="009E7A97"/>
    <w:rsid w:val="009F12AC"/>
    <w:rsid w:val="009F1AE9"/>
    <w:rsid w:val="009F2EE0"/>
    <w:rsid w:val="009F4C33"/>
    <w:rsid w:val="00A0349A"/>
    <w:rsid w:val="00A0521A"/>
    <w:rsid w:val="00A173E9"/>
    <w:rsid w:val="00A2666E"/>
    <w:rsid w:val="00A432E4"/>
    <w:rsid w:val="00A64E14"/>
    <w:rsid w:val="00A654E8"/>
    <w:rsid w:val="00A71594"/>
    <w:rsid w:val="00A720C6"/>
    <w:rsid w:val="00A82920"/>
    <w:rsid w:val="00A967DC"/>
    <w:rsid w:val="00AA1D3A"/>
    <w:rsid w:val="00AA6F2D"/>
    <w:rsid w:val="00AA7172"/>
    <w:rsid w:val="00AB5DCA"/>
    <w:rsid w:val="00AC2B06"/>
    <w:rsid w:val="00AC3303"/>
    <w:rsid w:val="00AE3627"/>
    <w:rsid w:val="00AE5BD5"/>
    <w:rsid w:val="00AF50AB"/>
    <w:rsid w:val="00AF64CB"/>
    <w:rsid w:val="00B0301F"/>
    <w:rsid w:val="00B07DB4"/>
    <w:rsid w:val="00B11235"/>
    <w:rsid w:val="00B14051"/>
    <w:rsid w:val="00B17191"/>
    <w:rsid w:val="00B20E64"/>
    <w:rsid w:val="00B57263"/>
    <w:rsid w:val="00B72596"/>
    <w:rsid w:val="00B74AC3"/>
    <w:rsid w:val="00B85193"/>
    <w:rsid w:val="00B935B7"/>
    <w:rsid w:val="00BA4D5E"/>
    <w:rsid w:val="00BB1E60"/>
    <w:rsid w:val="00BB5B3D"/>
    <w:rsid w:val="00BB69DF"/>
    <w:rsid w:val="00BC3059"/>
    <w:rsid w:val="00BC4528"/>
    <w:rsid w:val="00BE6909"/>
    <w:rsid w:val="00BF1A5F"/>
    <w:rsid w:val="00BF3553"/>
    <w:rsid w:val="00BF7B9C"/>
    <w:rsid w:val="00BF7BF5"/>
    <w:rsid w:val="00C02ADE"/>
    <w:rsid w:val="00C15BB0"/>
    <w:rsid w:val="00C266E4"/>
    <w:rsid w:val="00C42595"/>
    <w:rsid w:val="00C43CBC"/>
    <w:rsid w:val="00C4432F"/>
    <w:rsid w:val="00C7050B"/>
    <w:rsid w:val="00C731A8"/>
    <w:rsid w:val="00C8744C"/>
    <w:rsid w:val="00C93D38"/>
    <w:rsid w:val="00CA357C"/>
    <w:rsid w:val="00CA4A92"/>
    <w:rsid w:val="00CC010E"/>
    <w:rsid w:val="00CC45FA"/>
    <w:rsid w:val="00CC68E2"/>
    <w:rsid w:val="00CD7288"/>
    <w:rsid w:val="00CE3194"/>
    <w:rsid w:val="00CE6504"/>
    <w:rsid w:val="00D0330B"/>
    <w:rsid w:val="00D25A2B"/>
    <w:rsid w:val="00D43AC7"/>
    <w:rsid w:val="00D50117"/>
    <w:rsid w:val="00D572D1"/>
    <w:rsid w:val="00D73C1D"/>
    <w:rsid w:val="00D87E79"/>
    <w:rsid w:val="00D93B00"/>
    <w:rsid w:val="00DB1381"/>
    <w:rsid w:val="00DC0CF4"/>
    <w:rsid w:val="00DC5AF2"/>
    <w:rsid w:val="00DF1F9F"/>
    <w:rsid w:val="00E22350"/>
    <w:rsid w:val="00E256C3"/>
    <w:rsid w:val="00E32E4C"/>
    <w:rsid w:val="00E37516"/>
    <w:rsid w:val="00E4708F"/>
    <w:rsid w:val="00E666CB"/>
    <w:rsid w:val="00E95F7C"/>
    <w:rsid w:val="00EB2190"/>
    <w:rsid w:val="00EB7772"/>
    <w:rsid w:val="00ED5306"/>
    <w:rsid w:val="00EE65A6"/>
    <w:rsid w:val="00EF0105"/>
    <w:rsid w:val="00F0543E"/>
    <w:rsid w:val="00F17441"/>
    <w:rsid w:val="00F22020"/>
    <w:rsid w:val="00F44B16"/>
    <w:rsid w:val="00F53311"/>
    <w:rsid w:val="00F5571D"/>
    <w:rsid w:val="00F72797"/>
    <w:rsid w:val="00F864A2"/>
    <w:rsid w:val="00F87477"/>
    <w:rsid w:val="00F90243"/>
    <w:rsid w:val="00F91B43"/>
    <w:rsid w:val="00F97C3D"/>
    <w:rsid w:val="00FA73B9"/>
    <w:rsid w:val="00FB4E33"/>
    <w:rsid w:val="00FB75C8"/>
    <w:rsid w:val="00FC5C87"/>
    <w:rsid w:val="00FD3D9C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5AA63"/>
  <w15:docId w15:val="{EC80793A-CC5F-4190-97AB-D4BD546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BB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432E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24A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24A73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424A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24A73"/>
    <w:rPr>
      <w:sz w:val="22"/>
      <w:szCs w:val="22"/>
    </w:rPr>
  </w:style>
  <w:style w:type="paragraph" w:styleId="GvdeMetni">
    <w:name w:val="Body Text"/>
    <w:basedOn w:val="Normal"/>
    <w:rsid w:val="00365997"/>
    <w:pPr>
      <w:tabs>
        <w:tab w:val="left" w:pos="567"/>
      </w:tabs>
      <w:spacing w:after="0" w:line="264" w:lineRule="auto"/>
      <w:jc w:val="both"/>
    </w:pPr>
    <w:rPr>
      <w:rFonts w:ascii="Times New Roman" w:hAnsi="Times New Roman"/>
      <w:sz w:val="24"/>
      <w:szCs w:val="15"/>
    </w:rPr>
  </w:style>
  <w:style w:type="paragraph" w:styleId="GvdeMetniGirintisi">
    <w:name w:val="Body Text Indent"/>
    <w:basedOn w:val="Normal"/>
    <w:rsid w:val="00E22350"/>
    <w:pPr>
      <w:spacing w:after="120"/>
      <w:ind w:left="283"/>
    </w:pPr>
  </w:style>
  <w:style w:type="paragraph" w:customStyle="1" w:styleId="Default">
    <w:name w:val="Default"/>
    <w:rsid w:val="00AA6F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oKlavuzu">
    <w:name w:val="Table Grid"/>
    <w:basedOn w:val="NormalTablo"/>
    <w:rsid w:val="00AA6F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A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bs.uab.gov.tr" TargetMode="External"/><Relationship Id="rId13" Type="http://schemas.openxmlformats.org/officeDocument/2006/relationships/hyperlink" Target="https://umurbey.uab.gov.t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emiadami.uab.gov.tr" TargetMode="External"/><Relationship Id="rId12" Type="http://schemas.openxmlformats.org/officeDocument/2006/relationships/hyperlink" Target="https://umurbey.uab.gov.tr" TargetMode="External"/><Relationship Id="rId17" Type="http://schemas.openxmlformats.org/officeDocument/2006/relationships/hyperlink" Target="https://umurbey.uab.gov.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urbey.uab.gov.t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ybs.uab.gov.tr/PMIS/Log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murbey.uab.gov.tr" TargetMode="External"/><Relationship Id="rId10" Type="http://schemas.openxmlformats.org/officeDocument/2006/relationships/hyperlink" Target="https://lybs.uab.gov.tr/PMIS/Logi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dbs.uab.gov.tr" TargetMode="External"/><Relationship Id="rId14" Type="http://schemas.openxmlformats.org/officeDocument/2006/relationships/hyperlink" Target="https://umurbey.ua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 İL ÖZEL İDARESİ</vt:lpstr>
    </vt:vector>
  </TitlesOfParts>
  <Company/>
  <LinksUpToDate>false</LinksUpToDate>
  <CharactersWithSpaces>12287</CharactersWithSpaces>
  <SharedDoc>false</SharedDoc>
  <HLinks>
    <vt:vector size="6" baseType="variant"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mailto:mhsoluk@ubak.gov.tr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İL ÖZEL İDARESİ</dc:title>
  <dc:subject/>
  <dc:creator>syavuzaslan</dc:creator>
  <cp:keywords/>
  <dc:description/>
  <cp:lastModifiedBy>Orhan Nas</cp:lastModifiedBy>
  <cp:revision>2</cp:revision>
  <cp:lastPrinted>2023-01-05T07:06:00Z</cp:lastPrinted>
  <dcterms:created xsi:type="dcterms:W3CDTF">2023-01-30T04:58:00Z</dcterms:created>
  <dcterms:modified xsi:type="dcterms:W3CDTF">2023-01-30T04:58:00Z</dcterms:modified>
</cp:coreProperties>
</file>